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D79BC" w:rsidRDefault="0067560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pt;margin-top:-25.2pt;width:256.4pt;height:86.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D234F" w:rsidRDefault="00DD234F" w:rsidP="00D95E27">
                  <w:pPr>
                    <w:jc w:val="both"/>
                  </w:pPr>
                  <w:r w:rsidRPr="003110C2">
                    <w:t>Приложение  к ОПОП по направлен</w:t>
                  </w:r>
                  <w:r>
                    <w:t>ию подготовки 44.03.05 Педагоги</w:t>
                  </w:r>
                  <w:r w:rsidRPr="003110C2">
                    <w:t>ческое образование (с двумя проф</w:t>
                  </w:r>
                  <w:r>
                    <w:t>илями подготовки) (уровень бака</w:t>
                  </w:r>
                  <w:r w:rsidRPr="003110C2">
                    <w:t xml:space="preserve">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B61F1B">
                    <w:t>от 28.03.2022 № 2</w:t>
                  </w:r>
                </w:p>
              </w:txbxContent>
            </v:textbox>
          </v:shape>
        </w:pict>
      </w: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D1753D" w:rsidRPr="007D79BC" w:rsidRDefault="00D1753D" w:rsidP="00D1753D">
      <w:pPr>
        <w:widowControl/>
        <w:autoSpaceDE/>
        <w:adjustRightInd/>
        <w:ind w:left="5670"/>
        <w:rPr>
          <w:rFonts w:eastAsia="Courier New"/>
          <w:b/>
          <w:bCs/>
          <w:color w:val="000000"/>
          <w:sz w:val="24"/>
          <w:szCs w:val="24"/>
        </w:rPr>
      </w:pPr>
    </w:p>
    <w:p w:rsidR="00C94464" w:rsidRPr="007D79BC" w:rsidRDefault="00C94464" w:rsidP="00C94464">
      <w:pPr>
        <w:autoSpaceDE/>
        <w:adjustRightInd/>
        <w:ind w:right="1"/>
        <w:contextualSpacing/>
        <w:jc w:val="center"/>
        <w:rPr>
          <w:rFonts w:eastAsia="Courier New"/>
          <w:noProof/>
          <w:color w:val="000000"/>
          <w:sz w:val="28"/>
          <w:szCs w:val="28"/>
          <w:lang w:bidi="ru-RU"/>
        </w:rPr>
      </w:pPr>
      <w:r w:rsidRPr="007D79BC">
        <w:rPr>
          <w:rFonts w:eastAsia="Courier New"/>
          <w:noProof/>
          <w:color w:val="000000"/>
          <w:sz w:val="28"/>
          <w:szCs w:val="28"/>
          <w:lang w:bidi="ru-RU"/>
        </w:rPr>
        <w:t>Частное учреждение образовательная организация высшего образования</w:t>
      </w:r>
    </w:p>
    <w:p w:rsidR="00D1753D" w:rsidRPr="007D79BC" w:rsidRDefault="00AD3362" w:rsidP="00C94464">
      <w:pPr>
        <w:autoSpaceDE/>
        <w:adjustRightInd/>
        <w:ind w:right="1"/>
        <w:contextualSpacing/>
        <w:jc w:val="center"/>
        <w:rPr>
          <w:rFonts w:eastAsia="Courier New"/>
          <w:noProof/>
          <w:color w:val="000000"/>
          <w:sz w:val="28"/>
          <w:szCs w:val="28"/>
          <w:lang w:bidi="ru-RU"/>
        </w:rPr>
      </w:pPr>
      <w:r w:rsidRPr="007D79BC">
        <w:rPr>
          <w:rFonts w:eastAsia="Courier New"/>
          <w:noProof/>
          <w:color w:val="000000"/>
          <w:sz w:val="28"/>
          <w:szCs w:val="28"/>
          <w:lang w:bidi="ru-RU"/>
        </w:rPr>
        <w:t>«</w:t>
      </w:r>
      <w:r w:rsidR="00C94464" w:rsidRPr="007D79BC">
        <w:rPr>
          <w:rFonts w:eastAsia="Courier New"/>
          <w:noProof/>
          <w:color w:val="000000"/>
          <w:sz w:val="28"/>
          <w:szCs w:val="28"/>
          <w:lang w:bidi="ru-RU"/>
        </w:rPr>
        <w:t>Омская гуманитарная академия</w:t>
      </w:r>
      <w:r w:rsidRPr="007D79BC">
        <w:rPr>
          <w:rFonts w:eastAsia="Courier New"/>
          <w:noProof/>
          <w:color w:val="000000"/>
          <w:sz w:val="28"/>
          <w:szCs w:val="28"/>
          <w:lang w:bidi="ru-RU"/>
        </w:rPr>
        <w:t>»</w:t>
      </w:r>
    </w:p>
    <w:p w:rsidR="00C94464" w:rsidRPr="007D79BC" w:rsidRDefault="007C277B" w:rsidP="00C94464">
      <w:pPr>
        <w:autoSpaceDE/>
        <w:adjustRightInd/>
        <w:ind w:right="1"/>
        <w:contextualSpacing/>
        <w:jc w:val="center"/>
        <w:rPr>
          <w:rFonts w:eastAsia="Courier New"/>
          <w:noProof/>
          <w:sz w:val="28"/>
          <w:szCs w:val="28"/>
          <w:lang w:bidi="ru-RU"/>
        </w:rPr>
      </w:pPr>
      <w:r w:rsidRPr="007D79BC">
        <w:rPr>
          <w:rFonts w:eastAsia="Courier New"/>
          <w:noProof/>
          <w:color w:val="000000"/>
          <w:sz w:val="28"/>
          <w:szCs w:val="28"/>
          <w:lang w:bidi="ru-RU"/>
        </w:rPr>
        <w:t xml:space="preserve">Кафедра </w:t>
      </w:r>
      <w:r w:rsidRPr="007D79BC">
        <w:rPr>
          <w:rFonts w:eastAsia="Courier New"/>
          <w:noProof/>
          <w:sz w:val="28"/>
          <w:szCs w:val="28"/>
          <w:lang w:bidi="ru-RU"/>
        </w:rPr>
        <w:t>«</w:t>
      </w:r>
      <w:r w:rsidR="00174539" w:rsidRPr="007D79BC">
        <w:rPr>
          <w:sz w:val="28"/>
          <w:szCs w:val="28"/>
        </w:rPr>
        <w:t>Педагогики, психологии и социальной работы</w:t>
      </w:r>
      <w:r w:rsidRPr="007D79BC">
        <w:rPr>
          <w:rFonts w:eastAsia="Courier New"/>
          <w:noProof/>
          <w:sz w:val="28"/>
          <w:szCs w:val="28"/>
          <w:lang w:bidi="ru-RU"/>
        </w:rPr>
        <w:t>»</w:t>
      </w:r>
    </w:p>
    <w:p w:rsidR="007C277B" w:rsidRPr="007D79BC" w:rsidRDefault="007C277B" w:rsidP="00C94464">
      <w:pPr>
        <w:autoSpaceDE/>
        <w:adjustRightInd/>
        <w:ind w:right="1"/>
        <w:contextualSpacing/>
        <w:jc w:val="center"/>
        <w:rPr>
          <w:rFonts w:eastAsia="Courier New"/>
          <w:noProof/>
          <w:color w:val="000000"/>
          <w:sz w:val="28"/>
          <w:szCs w:val="28"/>
          <w:lang w:bidi="ru-RU"/>
        </w:rPr>
      </w:pPr>
    </w:p>
    <w:p w:rsidR="00C94464" w:rsidRPr="007D79BC" w:rsidRDefault="0067560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D234F" w:rsidRPr="00C94464" w:rsidRDefault="00DD234F" w:rsidP="00C94464">
                  <w:pPr>
                    <w:jc w:val="center"/>
                    <w:rPr>
                      <w:sz w:val="24"/>
                      <w:szCs w:val="24"/>
                    </w:rPr>
                  </w:pPr>
                  <w:r w:rsidRPr="00C94464">
                    <w:rPr>
                      <w:sz w:val="24"/>
                      <w:szCs w:val="24"/>
                    </w:rPr>
                    <w:t>УТВЕРЖДАЮ:</w:t>
                  </w:r>
                </w:p>
                <w:p w:rsidR="00DD234F" w:rsidRPr="00C94464" w:rsidRDefault="00DD234F" w:rsidP="00C94464">
                  <w:pPr>
                    <w:jc w:val="center"/>
                    <w:rPr>
                      <w:sz w:val="24"/>
                      <w:szCs w:val="24"/>
                    </w:rPr>
                  </w:pPr>
                  <w:r w:rsidRPr="00C94464">
                    <w:rPr>
                      <w:sz w:val="24"/>
                      <w:szCs w:val="24"/>
                    </w:rPr>
                    <w:t>Ректор, д.фил.н., профессор</w:t>
                  </w:r>
                </w:p>
                <w:p w:rsidR="00DD234F" w:rsidRDefault="00DD234F" w:rsidP="00C94464">
                  <w:pPr>
                    <w:jc w:val="center"/>
                    <w:rPr>
                      <w:sz w:val="24"/>
                      <w:szCs w:val="24"/>
                    </w:rPr>
                  </w:pPr>
                </w:p>
                <w:p w:rsidR="00DD234F" w:rsidRPr="00C94464" w:rsidRDefault="00DD234F" w:rsidP="00C94464">
                  <w:pPr>
                    <w:jc w:val="center"/>
                    <w:rPr>
                      <w:sz w:val="24"/>
                      <w:szCs w:val="24"/>
                    </w:rPr>
                  </w:pPr>
                  <w:r w:rsidRPr="00C94464">
                    <w:rPr>
                      <w:sz w:val="24"/>
                      <w:szCs w:val="24"/>
                    </w:rPr>
                    <w:t>______________А.Э. Еремеев</w:t>
                  </w:r>
                </w:p>
                <w:p w:rsidR="00B61F1B" w:rsidRPr="008D4C4B" w:rsidRDefault="00B61F1B" w:rsidP="00B61F1B">
                  <w:pPr>
                    <w:jc w:val="center"/>
                    <w:rPr>
                      <w:sz w:val="24"/>
                      <w:szCs w:val="24"/>
                    </w:rPr>
                  </w:pPr>
                  <w:r w:rsidRPr="008D4C4B">
                    <w:rPr>
                      <w:sz w:val="24"/>
                      <w:szCs w:val="24"/>
                    </w:rPr>
                    <w:t xml:space="preserve">                              28.03.2022 г.</w:t>
                  </w:r>
                </w:p>
                <w:p w:rsidR="00DD234F" w:rsidRPr="00C94464" w:rsidRDefault="00DD234F" w:rsidP="00B61F1B">
                  <w:pPr>
                    <w:jc w:val="center"/>
                    <w:rPr>
                      <w:sz w:val="24"/>
                      <w:szCs w:val="24"/>
                    </w:rPr>
                  </w:pPr>
                </w:p>
              </w:txbxContent>
            </v:textbox>
          </v:shape>
        </w:pict>
      </w: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C94464" w:rsidRPr="007D79BC" w:rsidRDefault="00C94464" w:rsidP="00C94464">
      <w:pPr>
        <w:autoSpaceDE/>
        <w:adjustRightInd/>
        <w:ind w:right="1"/>
        <w:contextualSpacing/>
        <w:jc w:val="center"/>
        <w:rPr>
          <w:rFonts w:eastAsia="Courier New"/>
          <w:b/>
          <w:color w:val="000000"/>
          <w:sz w:val="24"/>
          <w:szCs w:val="24"/>
          <w:lang w:bidi="ru-RU"/>
        </w:rPr>
      </w:pPr>
    </w:p>
    <w:p w:rsidR="00D1753D" w:rsidRPr="007D79BC" w:rsidRDefault="00D1753D" w:rsidP="00D1753D">
      <w:pPr>
        <w:widowControl/>
        <w:autoSpaceDE/>
        <w:adjustRightInd/>
        <w:jc w:val="center"/>
        <w:rPr>
          <w:color w:val="000000"/>
          <w:sz w:val="24"/>
          <w:szCs w:val="24"/>
          <w:lang w:eastAsia="en-US"/>
        </w:rPr>
      </w:pPr>
    </w:p>
    <w:p w:rsidR="00C94464" w:rsidRPr="007D79BC" w:rsidRDefault="00C94464" w:rsidP="00D1753D">
      <w:pPr>
        <w:widowControl/>
        <w:autoSpaceDE/>
        <w:adjustRightInd/>
        <w:jc w:val="center"/>
        <w:rPr>
          <w:color w:val="000000"/>
          <w:sz w:val="24"/>
          <w:szCs w:val="24"/>
          <w:lang w:eastAsia="en-US"/>
        </w:rPr>
      </w:pPr>
    </w:p>
    <w:p w:rsidR="007C277B" w:rsidRPr="007D79BC" w:rsidRDefault="007C277B" w:rsidP="00DF1076">
      <w:pPr>
        <w:suppressAutoHyphens/>
        <w:jc w:val="center"/>
        <w:rPr>
          <w:rFonts w:eastAsia="SimSun"/>
          <w:color w:val="000000"/>
          <w:kern w:val="2"/>
          <w:sz w:val="24"/>
          <w:szCs w:val="24"/>
          <w:lang w:eastAsia="hi-IN" w:bidi="hi-IN"/>
        </w:rPr>
      </w:pPr>
    </w:p>
    <w:p w:rsidR="007C277B" w:rsidRPr="007D79BC" w:rsidRDefault="007C277B" w:rsidP="00DF1076">
      <w:pPr>
        <w:suppressAutoHyphens/>
        <w:jc w:val="center"/>
        <w:rPr>
          <w:rFonts w:eastAsia="SimSun"/>
          <w:color w:val="000000"/>
          <w:kern w:val="2"/>
          <w:sz w:val="24"/>
          <w:szCs w:val="24"/>
          <w:lang w:eastAsia="hi-IN" w:bidi="hi-IN"/>
        </w:rPr>
      </w:pPr>
    </w:p>
    <w:p w:rsidR="00951F6B" w:rsidRPr="007D79BC" w:rsidRDefault="00951F6B" w:rsidP="00DF1076">
      <w:pPr>
        <w:suppressAutoHyphens/>
        <w:jc w:val="center"/>
        <w:rPr>
          <w:rFonts w:eastAsia="SimSun"/>
          <w:color w:val="000000"/>
          <w:kern w:val="2"/>
          <w:sz w:val="24"/>
          <w:szCs w:val="24"/>
          <w:lang w:eastAsia="hi-IN" w:bidi="hi-IN"/>
        </w:rPr>
      </w:pPr>
    </w:p>
    <w:p w:rsidR="00DF1076" w:rsidRPr="007D79BC" w:rsidRDefault="00DF1076" w:rsidP="00DF1076">
      <w:pPr>
        <w:suppressAutoHyphens/>
        <w:jc w:val="center"/>
        <w:rPr>
          <w:rFonts w:eastAsia="SimSun"/>
          <w:color w:val="000000"/>
          <w:kern w:val="2"/>
          <w:sz w:val="24"/>
          <w:szCs w:val="24"/>
          <w:lang w:eastAsia="hi-IN" w:bidi="hi-IN"/>
        </w:rPr>
      </w:pPr>
      <w:r w:rsidRPr="007D79BC">
        <w:rPr>
          <w:rFonts w:eastAsia="SimSun"/>
          <w:color w:val="000000"/>
          <w:kern w:val="2"/>
          <w:sz w:val="24"/>
          <w:szCs w:val="24"/>
          <w:lang w:eastAsia="hi-IN" w:bidi="hi-IN"/>
        </w:rPr>
        <w:t>РАБОЧАЯ ПРОГРАММА</w:t>
      </w:r>
      <w:r w:rsidR="00C94464" w:rsidRPr="007D79BC">
        <w:rPr>
          <w:rFonts w:eastAsia="SimSun"/>
          <w:color w:val="000000"/>
          <w:kern w:val="2"/>
          <w:sz w:val="24"/>
          <w:szCs w:val="24"/>
          <w:lang w:eastAsia="hi-IN" w:bidi="hi-IN"/>
        </w:rPr>
        <w:t xml:space="preserve"> </w:t>
      </w:r>
      <w:r w:rsidRPr="007D79BC">
        <w:rPr>
          <w:rFonts w:eastAsia="SimSun"/>
          <w:color w:val="000000"/>
          <w:kern w:val="2"/>
          <w:sz w:val="24"/>
          <w:szCs w:val="24"/>
          <w:lang w:eastAsia="hi-IN" w:bidi="hi-IN"/>
        </w:rPr>
        <w:t>ДИСЦИПЛИНЫ</w:t>
      </w:r>
    </w:p>
    <w:p w:rsidR="007F4B97" w:rsidRPr="007D79BC" w:rsidRDefault="007F4B97" w:rsidP="007F4B97">
      <w:pPr>
        <w:widowControl/>
        <w:tabs>
          <w:tab w:val="left" w:pos="708"/>
        </w:tabs>
        <w:autoSpaceDE/>
        <w:adjustRightInd/>
        <w:jc w:val="center"/>
        <w:rPr>
          <w:b/>
          <w:color w:val="000000"/>
          <w:sz w:val="24"/>
          <w:szCs w:val="24"/>
        </w:rPr>
      </w:pPr>
    </w:p>
    <w:p w:rsidR="00D323E4" w:rsidRPr="00B61F1B" w:rsidRDefault="00D323E4" w:rsidP="007F4B97">
      <w:pPr>
        <w:widowControl/>
        <w:suppressAutoHyphens/>
        <w:autoSpaceDE/>
        <w:adjustRightInd/>
        <w:jc w:val="center"/>
        <w:rPr>
          <w:b/>
          <w:sz w:val="40"/>
          <w:szCs w:val="40"/>
        </w:rPr>
      </w:pPr>
      <w:r w:rsidRPr="00B61F1B">
        <w:rPr>
          <w:b/>
          <w:sz w:val="40"/>
          <w:szCs w:val="40"/>
        </w:rPr>
        <w:t xml:space="preserve">ТЕХНОЛОГИИ ОЗНАКОМЛЕНИЯ ДОШКОЛЬНИКОВ </w:t>
      </w:r>
    </w:p>
    <w:p w:rsidR="00025BE8" w:rsidRPr="00B61F1B" w:rsidRDefault="00D323E4" w:rsidP="007F4B97">
      <w:pPr>
        <w:widowControl/>
        <w:suppressAutoHyphens/>
        <w:autoSpaceDE/>
        <w:adjustRightInd/>
        <w:jc w:val="center"/>
        <w:rPr>
          <w:b/>
          <w:sz w:val="40"/>
          <w:szCs w:val="40"/>
        </w:rPr>
      </w:pPr>
      <w:r w:rsidRPr="00B61F1B">
        <w:rPr>
          <w:b/>
          <w:sz w:val="40"/>
          <w:szCs w:val="40"/>
        </w:rPr>
        <w:t>С ХУДОЖЕСТВЕННОЙ ЛИТЕРАТУРОЙ</w:t>
      </w:r>
    </w:p>
    <w:p w:rsidR="005669CB" w:rsidRDefault="00025BE8" w:rsidP="005669CB">
      <w:pPr>
        <w:widowControl/>
        <w:autoSpaceDN/>
        <w:jc w:val="center"/>
        <w:rPr>
          <w:sz w:val="24"/>
          <w:szCs w:val="24"/>
        </w:rPr>
      </w:pPr>
      <w:r w:rsidRPr="007D79BC">
        <w:rPr>
          <w:sz w:val="24"/>
          <w:szCs w:val="24"/>
        </w:rPr>
        <w:t>Б1.В.</w:t>
      </w:r>
      <w:r w:rsidR="003110C2">
        <w:rPr>
          <w:sz w:val="24"/>
          <w:szCs w:val="24"/>
        </w:rPr>
        <w:t>22</w:t>
      </w:r>
    </w:p>
    <w:p w:rsidR="00B61F1B" w:rsidRDefault="00B61F1B" w:rsidP="005669CB">
      <w:pPr>
        <w:widowControl/>
        <w:autoSpaceDN/>
        <w:jc w:val="center"/>
        <w:rPr>
          <w:sz w:val="24"/>
          <w:szCs w:val="24"/>
        </w:rPr>
      </w:pPr>
    </w:p>
    <w:p w:rsidR="00B61F1B" w:rsidRPr="007D79BC" w:rsidRDefault="00B61F1B" w:rsidP="005669CB">
      <w:pPr>
        <w:widowControl/>
        <w:autoSpaceDN/>
        <w:jc w:val="center"/>
        <w:rPr>
          <w:rFonts w:eastAsia="Calibri"/>
          <w:bCs/>
          <w:color w:val="000000"/>
          <w:sz w:val="24"/>
          <w:szCs w:val="24"/>
          <w:lang w:eastAsia="en-US"/>
        </w:rPr>
      </w:pPr>
    </w:p>
    <w:p w:rsidR="009F4070" w:rsidRPr="007D79BC" w:rsidRDefault="00591B36" w:rsidP="00591B36">
      <w:pPr>
        <w:autoSpaceDE/>
        <w:autoSpaceDN/>
        <w:adjustRightInd/>
        <w:ind w:right="1"/>
        <w:contextualSpacing/>
        <w:jc w:val="center"/>
        <w:rPr>
          <w:rFonts w:eastAsia="Courier New"/>
          <w:color w:val="000000"/>
          <w:sz w:val="24"/>
          <w:szCs w:val="24"/>
          <w:lang w:bidi="ru-RU"/>
        </w:rPr>
      </w:pPr>
      <w:r w:rsidRPr="007D79BC">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D79BC" w:rsidRDefault="00591B36" w:rsidP="00591B36">
      <w:pPr>
        <w:autoSpaceDE/>
        <w:autoSpaceDN/>
        <w:adjustRightInd/>
        <w:ind w:right="1"/>
        <w:contextualSpacing/>
        <w:jc w:val="center"/>
        <w:rPr>
          <w:rFonts w:eastAsia="Courier New"/>
          <w:color w:val="000000"/>
          <w:sz w:val="24"/>
          <w:szCs w:val="24"/>
          <w:lang w:bidi="ru-RU"/>
        </w:rPr>
      </w:pPr>
      <w:r w:rsidRPr="007D79BC">
        <w:rPr>
          <w:rFonts w:eastAsia="Courier New"/>
          <w:color w:val="000000"/>
          <w:sz w:val="24"/>
          <w:szCs w:val="24"/>
          <w:lang w:bidi="ru-RU"/>
        </w:rPr>
        <w:t>программе бакалавриата</w:t>
      </w:r>
    </w:p>
    <w:p w:rsidR="007C277B" w:rsidRPr="007D79BC" w:rsidRDefault="007C277B" w:rsidP="007C277B">
      <w:pPr>
        <w:widowControl/>
        <w:suppressAutoHyphens/>
        <w:autoSpaceDE/>
        <w:adjustRightInd/>
        <w:jc w:val="center"/>
        <w:rPr>
          <w:rFonts w:eastAsia="Courier New"/>
          <w:color w:val="000000"/>
          <w:sz w:val="24"/>
          <w:szCs w:val="24"/>
          <w:lang w:bidi="ru-RU"/>
        </w:rPr>
      </w:pPr>
      <w:r w:rsidRPr="007D79BC">
        <w:rPr>
          <w:rFonts w:eastAsia="Courier New"/>
          <w:color w:val="000000"/>
          <w:sz w:val="24"/>
          <w:szCs w:val="24"/>
          <w:lang w:bidi="ru-RU"/>
        </w:rPr>
        <w:t>(</w:t>
      </w:r>
      <w:r w:rsidRPr="007D79BC">
        <w:rPr>
          <w:rFonts w:eastAsia="Courier New"/>
          <w:sz w:val="24"/>
          <w:szCs w:val="24"/>
          <w:lang w:bidi="ru-RU"/>
        </w:rPr>
        <w:t>программа академического</w:t>
      </w:r>
      <w:r w:rsidRPr="007D79BC">
        <w:rPr>
          <w:rFonts w:eastAsia="Courier New"/>
          <w:color w:val="000000"/>
          <w:sz w:val="24"/>
          <w:szCs w:val="24"/>
          <w:lang w:bidi="ru-RU"/>
        </w:rPr>
        <w:t xml:space="preserve"> бакалавриата)</w:t>
      </w:r>
    </w:p>
    <w:p w:rsidR="007C277B" w:rsidRPr="007D79BC" w:rsidRDefault="007C277B" w:rsidP="00591B36">
      <w:pPr>
        <w:widowControl/>
        <w:suppressAutoHyphens/>
        <w:autoSpaceDE/>
        <w:adjustRightInd/>
        <w:jc w:val="center"/>
        <w:rPr>
          <w:rFonts w:eastAsia="Courier New"/>
          <w:color w:val="000000"/>
          <w:sz w:val="24"/>
          <w:szCs w:val="24"/>
          <w:lang w:bidi="ru-RU"/>
        </w:rPr>
      </w:pPr>
    </w:p>
    <w:p w:rsidR="007C277B" w:rsidRPr="007D79BC" w:rsidRDefault="007C277B" w:rsidP="00591B36">
      <w:pPr>
        <w:widowControl/>
        <w:suppressAutoHyphens/>
        <w:autoSpaceDE/>
        <w:adjustRightInd/>
        <w:jc w:val="center"/>
        <w:rPr>
          <w:rFonts w:eastAsia="Courier New"/>
          <w:color w:val="000000"/>
          <w:sz w:val="24"/>
          <w:szCs w:val="24"/>
          <w:lang w:bidi="ru-RU"/>
        </w:rPr>
      </w:pPr>
    </w:p>
    <w:p w:rsidR="00DD062D" w:rsidRPr="00B61F1B" w:rsidRDefault="007C277B" w:rsidP="00591B36">
      <w:pPr>
        <w:widowControl/>
        <w:suppressAutoHyphens/>
        <w:autoSpaceDE/>
        <w:adjustRightInd/>
        <w:jc w:val="center"/>
        <w:rPr>
          <w:color w:val="000000"/>
          <w:sz w:val="24"/>
          <w:szCs w:val="24"/>
        </w:rPr>
      </w:pPr>
      <w:r w:rsidRPr="007D79BC">
        <w:rPr>
          <w:rFonts w:eastAsia="Courier New"/>
          <w:color w:val="000000"/>
          <w:sz w:val="24"/>
          <w:szCs w:val="24"/>
          <w:lang w:bidi="ru-RU"/>
        </w:rPr>
        <w:t xml:space="preserve">Направление подготовки </w:t>
      </w:r>
      <w:r w:rsidR="003110C2" w:rsidRPr="003110C2">
        <w:rPr>
          <w:b/>
          <w:color w:val="000000"/>
          <w:sz w:val="24"/>
          <w:szCs w:val="24"/>
        </w:rPr>
        <w:t xml:space="preserve">44.03.05 «Педагогическое образование» (с двумя профилями подготовки) </w:t>
      </w:r>
      <w:r w:rsidR="003110C2" w:rsidRPr="00B61F1B">
        <w:rPr>
          <w:color w:val="000000"/>
          <w:sz w:val="24"/>
          <w:szCs w:val="24"/>
        </w:rPr>
        <w:t>(уровень бакалавриата)</w:t>
      </w:r>
    </w:p>
    <w:p w:rsidR="003110C2" w:rsidRDefault="003110C2" w:rsidP="00591B36">
      <w:pPr>
        <w:widowControl/>
        <w:suppressAutoHyphens/>
        <w:autoSpaceDE/>
        <w:adjustRightInd/>
        <w:jc w:val="center"/>
        <w:rPr>
          <w:rFonts w:eastAsia="Courier New"/>
          <w:color w:val="000000"/>
          <w:sz w:val="24"/>
          <w:szCs w:val="24"/>
          <w:lang w:bidi="ru-RU"/>
        </w:rPr>
      </w:pPr>
    </w:p>
    <w:p w:rsidR="00DD062D" w:rsidRPr="007D79BC" w:rsidRDefault="00A76E53" w:rsidP="00591B36">
      <w:pPr>
        <w:widowControl/>
        <w:suppressAutoHyphens/>
        <w:autoSpaceDE/>
        <w:adjustRightInd/>
        <w:jc w:val="center"/>
        <w:rPr>
          <w:rFonts w:eastAsia="Courier New"/>
          <w:b/>
          <w:sz w:val="24"/>
          <w:szCs w:val="24"/>
          <w:lang w:bidi="ru-RU"/>
        </w:rPr>
      </w:pPr>
      <w:r w:rsidRPr="007D79BC">
        <w:rPr>
          <w:rFonts w:eastAsia="Courier New"/>
          <w:color w:val="000000"/>
          <w:sz w:val="24"/>
          <w:szCs w:val="24"/>
          <w:lang w:bidi="ru-RU"/>
        </w:rPr>
        <w:t xml:space="preserve">Направленность (профиль) программы </w:t>
      </w:r>
      <w:r w:rsidR="003110C2" w:rsidRPr="003110C2">
        <w:rPr>
          <w:rFonts w:eastAsia="Courier New"/>
          <w:b/>
          <w:sz w:val="24"/>
          <w:szCs w:val="24"/>
          <w:lang w:bidi="ru-RU"/>
        </w:rPr>
        <w:t>«Дошкольное образование» и «Начальное образование»</w:t>
      </w:r>
    </w:p>
    <w:p w:rsidR="007C277B" w:rsidRPr="007D79BC" w:rsidRDefault="007C277B" w:rsidP="00591B36">
      <w:pPr>
        <w:widowControl/>
        <w:suppressAutoHyphens/>
        <w:autoSpaceDE/>
        <w:adjustRightInd/>
        <w:jc w:val="center"/>
        <w:rPr>
          <w:rFonts w:eastAsia="Courier New"/>
          <w:color w:val="000000"/>
          <w:sz w:val="24"/>
          <w:szCs w:val="24"/>
          <w:lang w:bidi="ru-RU"/>
        </w:rPr>
      </w:pPr>
    </w:p>
    <w:p w:rsidR="00DD234F" w:rsidRDefault="00DD234F" w:rsidP="009F4070">
      <w:pPr>
        <w:widowControl/>
        <w:suppressAutoHyphens/>
        <w:autoSpaceDE/>
        <w:adjustRightInd/>
        <w:jc w:val="center"/>
        <w:rPr>
          <w:rFonts w:eastAsia="SimSun"/>
          <w:b/>
          <w:color w:val="000000"/>
          <w:kern w:val="2"/>
          <w:sz w:val="24"/>
          <w:szCs w:val="24"/>
          <w:lang w:eastAsia="hi-IN" w:bidi="hi-IN"/>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научно-исследовательская</w:t>
      </w:r>
      <w:r w:rsidRPr="007D79BC">
        <w:rPr>
          <w:rFonts w:eastAsia="SimSun"/>
          <w:b/>
          <w:color w:val="000000"/>
          <w:kern w:val="2"/>
          <w:sz w:val="24"/>
          <w:szCs w:val="24"/>
          <w:lang w:eastAsia="hi-IN" w:bidi="hi-IN"/>
        </w:rPr>
        <w:t xml:space="preserve"> </w:t>
      </w:r>
    </w:p>
    <w:p w:rsidR="00D95E27" w:rsidRDefault="00D95E27" w:rsidP="009F4070">
      <w:pPr>
        <w:widowControl/>
        <w:suppressAutoHyphens/>
        <w:autoSpaceDE/>
        <w:adjustRightInd/>
        <w:jc w:val="center"/>
        <w:rPr>
          <w:rFonts w:eastAsia="SimSun"/>
          <w:b/>
          <w:color w:val="000000"/>
          <w:kern w:val="2"/>
          <w:sz w:val="24"/>
          <w:szCs w:val="24"/>
          <w:lang w:eastAsia="hi-IN" w:bidi="hi-IN"/>
        </w:rPr>
      </w:pPr>
    </w:p>
    <w:p w:rsidR="009F4070" w:rsidRPr="007D79BC" w:rsidRDefault="009F4070" w:rsidP="009F4070">
      <w:pPr>
        <w:widowControl/>
        <w:suppressAutoHyphens/>
        <w:autoSpaceDE/>
        <w:adjustRightInd/>
        <w:jc w:val="center"/>
        <w:rPr>
          <w:rFonts w:eastAsia="SimSun"/>
          <w:b/>
          <w:color w:val="000000"/>
          <w:kern w:val="2"/>
          <w:sz w:val="24"/>
          <w:szCs w:val="24"/>
          <w:lang w:eastAsia="hi-IN" w:bidi="hi-IN"/>
        </w:rPr>
      </w:pPr>
      <w:r w:rsidRPr="007D79BC">
        <w:rPr>
          <w:rFonts w:eastAsia="SimSun"/>
          <w:b/>
          <w:color w:val="000000"/>
          <w:kern w:val="2"/>
          <w:sz w:val="24"/>
          <w:szCs w:val="24"/>
          <w:lang w:eastAsia="hi-IN" w:bidi="hi-IN"/>
        </w:rPr>
        <w:t>Для обучающихся:</w:t>
      </w:r>
    </w:p>
    <w:p w:rsidR="00A83EB6" w:rsidRPr="004E668F" w:rsidRDefault="00A83EB6" w:rsidP="00A83EB6">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B61F1B">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D95E27" w:rsidRPr="0000080B" w:rsidRDefault="00D95E27" w:rsidP="00D95E27">
      <w:pPr>
        <w:widowControl/>
        <w:suppressAutoHyphens/>
        <w:autoSpaceDE/>
        <w:adjustRightInd/>
        <w:jc w:val="center"/>
        <w:rPr>
          <w:rFonts w:eastAsia="SimSun"/>
          <w:color w:val="000000"/>
          <w:kern w:val="2"/>
          <w:sz w:val="24"/>
          <w:szCs w:val="24"/>
          <w:lang w:eastAsia="hi-IN" w:bidi="hi-IN"/>
        </w:rPr>
      </w:pPr>
    </w:p>
    <w:p w:rsidR="00D95E27" w:rsidRPr="0000080B" w:rsidRDefault="00D95E27" w:rsidP="00D95E27">
      <w:pPr>
        <w:suppressAutoHyphens/>
        <w:contextualSpacing/>
        <w:jc w:val="center"/>
        <w:rPr>
          <w:rFonts w:eastAsia="SimSun"/>
          <w:color w:val="000000"/>
          <w:kern w:val="2"/>
          <w:sz w:val="24"/>
          <w:szCs w:val="24"/>
          <w:lang w:eastAsia="hi-IN" w:bidi="hi-IN"/>
        </w:rPr>
      </w:pPr>
    </w:p>
    <w:p w:rsidR="00D95E27" w:rsidRDefault="00D95E27" w:rsidP="00D95E27">
      <w:pPr>
        <w:suppressAutoHyphens/>
        <w:contextualSpacing/>
        <w:jc w:val="center"/>
        <w:rPr>
          <w:rFonts w:eastAsia="SimSun"/>
          <w:color w:val="000000"/>
          <w:kern w:val="2"/>
          <w:sz w:val="24"/>
          <w:szCs w:val="24"/>
          <w:lang w:eastAsia="hi-IN" w:bidi="hi-IN"/>
        </w:rPr>
      </w:pPr>
    </w:p>
    <w:p w:rsidR="00D95E27" w:rsidRPr="0000080B" w:rsidRDefault="00D95E27" w:rsidP="00D95E27">
      <w:pPr>
        <w:suppressAutoHyphens/>
        <w:contextualSpacing/>
        <w:jc w:val="center"/>
        <w:rPr>
          <w:rFonts w:eastAsia="SimSun"/>
          <w:color w:val="000000"/>
          <w:kern w:val="2"/>
          <w:sz w:val="24"/>
          <w:szCs w:val="24"/>
          <w:lang w:eastAsia="hi-IN" w:bidi="hi-IN"/>
        </w:rPr>
      </w:pPr>
    </w:p>
    <w:p w:rsidR="00D95E27" w:rsidRPr="0000080B" w:rsidRDefault="00D95E27" w:rsidP="00D95E27">
      <w:pPr>
        <w:suppressAutoHyphens/>
        <w:contextualSpacing/>
        <w:jc w:val="both"/>
        <w:rPr>
          <w:rFonts w:eastAsia="SimSun"/>
          <w:color w:val="000000"/>
          <w:kern w:val="2"/>
          <w:sz w:val="24"/>
          <w:szCs w:val="24"/>
          <w:lang w:eastAsia="hi-IN" w:bidi="hi-IN"/>
        </w:rPr>
      </w:pPr>
    </w:p>
    <w:p w:rsidR="00D95E27" w:rsidRPr="0000080B" w:rsidRDefault="000A686C" w:rsidP="00B61F1B">
      <w:pPr>
        <w:suppressAutoHyphens/>
        <w:contextualSpacing/>
        <w:jc w:val="center"/>
        <w:rPr>
          <w:color w:val="000000"/>
          <w:sz w:val="24"/>
          <w:szCs w:val="24"/>
        </w:rPr>
      </w:pPr>
      <w:r>
        <w:rPr>
          <w:color w:val="000000"/>
          <w:sz w:val="24"/>
          <w:szCs w:val="24"/>
        </w:rPr>
        <w:t>Омск 202</w:t>
      </w:r>
      <w:r w:rsidR="00B61F1B">
        <w:rPr>
          <w:color w:val="000000"/>
          <w:sz w:val="24"/>
          <w:szCs w:val="24"/>
        </w:rPr>
        <w:t>2</w:t>
      </w:r>
    </w:p>
    <w:p w:rsidR="00B61F1B" w:rsidRDefault="000911D1" w:rsidP="000911D1">
      <w:pPr>
        <w:widowControl/>
        <w:autoSpaceDE/>
        <w:autoSpaceDN/>
        <w:adjustRightInd/>
        <w:jc w:val="both"/>
        <w:rPr>
          <w:color w:val="000000"/>
          <w:spacing w:val="-3"/>
          <w:sz w:val="24"/>
          <w:szCs w:val="24"/>
          <w:lang w:eastAsia="en-US"/>
        </w:rPr>
      </w:pPr>
      <w:r w:rsidRPr="007D79BC">
        <w:rPr>
          <w:color w:val="000000"/>
          <w:spacing w:val="-3"/>
          <w:sz w:val="24"/>
          <w:szCs w:val="24"/>
          <w:lang w:eastAsia="en-US"/>
        </w:rPr>
        <w:lastRenderedPageBreak/>
        <w:t>Составитель:</w:t>
      </w:r>
    </w:p>
    <w:p w:rsidR="00B61F1B" w:rsidRDefault="00B61F1B" w:rsidP="000911D1">
      <w:pPr>
        <w:widowControl/>
        <w:autoSpaceDE/>
        <w:autoSpaceDN/>
        <w:adjustRightInd/>
        <w:jc w:val="both"/>
        <w:rPr>
          <w:color w:val="000000"/>
          <w:spacing w:val="-3"/>
          <w:sz w:val="24"/>
          <w:szCs w:val="24"/>
          <w:lang w:eastAsia="en-US"/>
        </w:rPr>
      </w:pPr>
    </w:p>
    <w:p w:rsidR="00674C68" w:rsidRPr="0042180B" w:rsidRDefault="0041605C" w:rsidP="000911D1">
      <w:pPr>
        <w:widowControl/>
        <w:autoSpaceDE/>
        <w:autoSpaceDN/>
        <w:adjustRightInd/>
        <w:jc w:val="both"/>
        <w:rPr>
          <w:color w:val="000000"/>
          <w:spacing w:val="-3"/>
          <w:sz w:val="24"/>
          <w:szCs w:val="24"/>
          <w:lang w:eastAsia="en-US"/>
        </w:rPr>
      </w:pPr>
      <w:r w:rsidRPr="007D79BC">
        <w:rPr>
          <w:spacing w:val="-3"/>
          <w:sz w:val="24"/>
          <w:szCs w:val="24"/>
          <w:lang w:eastAsia="en-US"/>
        </w:rPr>
        <w:t xml:space="preserve">к.ф.н., доцент кафедры </w:t>
      </w:r>
      <w:r w:rsidR="00C458E8" w:rsidRPr="007D79BC">
        <w:rPr>
          <w:spacing w:val="-3"/>
          <w:sz w:val="24"/>
          <w:szCs w:val="24"/>
          <w:lang w:eastAsia="en-US"/>
        </w:rPr>
        <w:t>Безденежных М.А.</w:t>
      </w:r>
    </w:p>
    <w:p w:rsidR="008262FB" w:rsidRPr="007D79BC" w:rsidRDefault="008262FB" w:rsidP="000911D1">
      <w:pPr>
        <w:widowControl/>
        <w:autoSpaceDE/>
        <w:autoSpaceDN/>
        <w:adjustRightInd/>
        <w:jc w:val="both"/>
        <w:rPr>
          <w:color w:val="000000"/>
          <w:spacing w:val="-3"/>
          <w:sz w:val="24"/>
          <w:szCs w:val="24"/>
          <w:lang w:eastAsia="en-US"/>
        </w:rPr>
      </w:pPr>
    </w:p>
    <w:p w:rsidR="000911D1" w:rsidRDefault="000911D1" w:rsidP="000911D1">
      <w:pPr>
        <w:widowControl/>
        <w:autoSpaceDE/>
        <w:autoSpaceDN/>
        <w:adjustRightInd/>
        <w:jc w:val="both"/>
        <w:rPr>
          <w:spacing w:val="-3"/>
          <w:sz w:val="24"/>
          <w:szCs w:val="24"/>
          <w:lang w:eastAsia="en-US"/>
        </w:rPr>
      </w:pPr>
      <w:r w:rsidRPr="007D79BC">
        <w:rPr>
          <w:spacing w:val="-3"/>
          <w:sz w:val="24"/>
          <w:szCs w:val="24"/>
          <w:lang w:eastAsia="en-US"/>
        </w:rPr>
        <w:t>Рабочая программа дисциплины одобрена на заседании кафедры  «</w:t>
      </w:r>
      <w:r w:rsidR="006D320A" w:rsidRPr="007D79BC">
        <w:rPr>
          <w:sz w:val="24"/>
          <w:szCs w:val="24"/>
        </w:rPr>
        <w:t>Педагогики, психологии и социальной работы</w:t>
      </w:r>
      <w:r w:rsidRPr="007D79BC">
        <w:rPr>
          <w:spacing w:val="-3"/>
          <w:sz w:val="24"/>
          <w:szCs w:val="24"/>
          <w:lang w:eastAsia="en-US"/>
        </w:rPr>
        <w:t>»</w:t>
      </w:r>
    </w:p>
    <w:p w:rsidR="00B61F1B" w:rsidRPr="007D79BC" w:rsidRDefault="00B61F1B" w:rsidP="000911D1">
      <w:pPr>
        <w:widowControl/>
        <w:autoSpaceDE/>
        <w:autoSpaceDN/>
        <w:adjustRightInd/>
        <w:jc w:val="both"/>
        <w:rPr>
          <w:spacing w:val="-3"/>
          <w:sz w:val="24"/>
          <w:szCs w:val="24"/>
          <w:lang w:eastAsia="en-US"/>
        </w:rPr>
      </w:pPr>
    </w:p>
    <w:p w:rsidR="00B61F1B" w:rsidRPr="008D4C4B" w:rsidRDefault="00B61F1B" w:rsidP="00B61F1B">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B61F1B" w:rsidRPr="003B7A1F" w:rsidRDefault="00B61F1B" w:rsidP="00D95E27">
      <w:pPr>
        <w:widowControl/>
        <w:autoSpaceDE/>
        <w:autoSpaceDN/>
        <w:adjustRightInd/>
        <w:jc w:val="both"/>
        <w:rPr>
          <w:spacing w:val="-3"/>
          <w:sz w:val="24"/>
          <w:szCs w:val="24"/>
          <w:lang w:eastAsia="en-US"/>
        </w:rPr>
      </w:pPr>
    </w:p>
    <w:p w:rsidR="000911D1" w:rsidRDefault="000911D1" w:rsidP="000911D1">
      <w:pPr>
        <w:widowControl/>
        <w:autoSpaceDE/>
        <w:autoSpaceDN/>
        <w:adjustRightInd/>
        <w:jc w:val="both"/>
        <w:rPr>
          <w:spacing w:val="-3"/>
          <w:sz w:val="24"/>
          <w:szCs w:val="24"/>
          <w:lang w:eastAsia="en-US"/>
        </w:rPr>
      </w:pPr>
      <w:r w:rsidRPr="003B7A1F">
        <w:rPr>
          <w:spacing w:val="-3"/>
          <w:sz w:val="24"/>
          <w:szCs w:val="24"/>
          <w:lang w:eastAsia="en-US"/>
        </w:rPr>
        <w:t xml:space="preserve">Зав. кафедрой  </w:t>
      </w:r>
      <w:r w:rsidR="006D320A" w:rsidRPr="003B7A1F">
        <w:rPr>
          <w:spacing w:val="-3"/>
          <w:sz w:val="24"/>
          <w:szCs w:val="24"/>
          <w:lang w:eastAsia="en-US"/>
        </w:rPr>
        <w:t>д</w:t>
      </w:r>
      <w:r w:rsidRPr="003B7A1F">
        <w:rPr>
          <w:spacing w:val="-3"/>
          <w:sz w:val="24"/>
          <w:szCs w:val="24"/>
          <w:lang w:eastAsia="en-US"/>
        </w:rPr>
        <w:t>.п.н., профессор</w:t>
      </w:r>
      <w:r w:rsidR="0042180B">
        <w:rPr>
          <w:spacing w:val="-3"/>
          <w:sz w:val="24"/>
          <w:szCs w:val="24"/>
          <w:lang w:eastAsia="en-US"/>
        </w:rPr>
        <w:t xml:space="preserve"> </w:t>
      </w:r>
      <w:r w:rsidR="000B5047">
        <w:rPr>
          <w:spacing w:val="-3"/>
          <w:sz w:val="24"/>
          <w:szCs w:val="24"/>
          <w:lang w:eastAsia="en-US"/>
        </w:rPr>
        <w:t>Е.В.Лопанова</w:t>
      </w: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14095A" w:rsidRDefault="0014095A" w:rsidP="000911D1">
      <w:pPr>
        <w:widowControl/>
        <w:autoSpaceDE/>
        <w:autoSpaceDN/>
        <w:adjustRightInd/>
        <w:jc w:val="both"/>
        <w:rPr>
          <w:spacing w:val="-3"/>
          <w:sz w:val="24"/>
          <w:szCs w:val="24"/>
          <w:lang w:eastAsia="en-US"/>
        </w:rPr>
      </w:pPr>
    </w:p>
    <w:p w:rsidR="00A83EB6" w:rsidRDefault="00A83EB6" w:rsidP="000911D1">
      <w:pPr>
        <w:widowControl/>
        <w:autoSpaceDE/>
        <w:autoSpaceDN/>
        <w:adjustRightInd/>
        <w:jc w:val="both"/>
        <w:rPr>
          <w:spacing w:val="-3"/>
          <w:sz w:val="24"/>
          <w:szCs w:val="24"/>
          <w:lang w:eastAsia="en-US"/>
        </w:rPr>
      </w:pPr>
    </w:p>
    <w:p w:rsidR="00A83EB6" w:rsidRDefault="00A83EB6" w:rsidP="000911D1">
      <w:pPr>
        <w:widowControl/>
        <w:autoSpaceDE/>
        <w:autoSpaceDN/>
        <w:adjustRightInd/>
        <w:jc w:val="both"/>
        <w:rPr>
          <w:spacing w:val="-3"/>
          <w:sz w:val="24"/>
          <w:szCs w:val="24"/>
          <w:lang w:eastAsia="en-US"/>
        </w:rPr>
      </w:pPr>
    </w:p>
    <w:p w:rsidR="0014095A" w:rsidRPr="007D79BC" w:rsidRDefault="0014095A" w:rsidP="0014095A">
      <w:pPr>
        <w:widowControl/>
        <w:autoSpaceDE/>
        <w:autoSpaceDN/>
        <w:adjustRightInd/>
        <w:spacing w:after="200" w:line="276" w:lineRule="auto"/>
        <w:jc w:val="center"/>
        <w:rPr>
          <w:rFonts w:eastAsia="SimSun"/>
          <w:b/>
          <w:color w:val="000000"/>
          <w:kern w:val="2"/>
          <w:sz w:val="24"/>
          <w:szCs w:val="24"/>
          <w:lang w:eastAsia="hi-IN" w:bidi="hi-IN"/>
        </w:rPr>
      </w:pPr>
      <w:r w:rsidRPr="007D79BC">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1</w:t>
            </w:r>
          </w:p>
        </w:tc>
        <w:tc>
          <w:tcPr>
            <w:tcW w:w="8080" w:type="dxa"/>
          </w:tcPr>
          <w:p w:rsidR="0014095A" w:rsidRPr="007D79BC" w:rsidRDefault="0014095A" w:rsidP="00ED76E5">
            <w:pPr>
              <w:jc w:val="both"/>
              <w:rPr>
                <w:color w:val="000000"/>
                <w:sz w:val="24"/>
                <w:szCs w:val="24"/>
              </w:rPr>
            </w:pPr>
            <w:r w:rsidRPr="007D79BC">
              <w:rPr>
                <w:color w:val="000000"/>
                <w:sz w:val="24"/>
                <w:szCs w:val="24"/>
              </w:rPr>
              <w:t>Наименование дисциплины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2</w:t>
            </w:r>
          </w:p>
        </w:tc>
        <w:tc>
          <w:tcPr>
            <w:tcW w:w="8080" w:type="dxa"/>
          </w:tcPr>
          <w:p w:rsidR="0014095A" w:rsidRPr="007D79BC" w:rsidRDefault="0014095A" w:rsidP="00ED76E5">
            <w:pPr>
              <w:jc w:val="both"/>
              <w:rPr>
                <w:color w:val="000000"/>
                <w:sz w:val="24"/>
                <w:szCs w:val="24"/>
              </w:rPr>
            </w:pPr>
            <w:r w:rsidRPr="007D79BC">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3</w:t>
            </w:r>
          </w:p>
        </w:tc>
        <w:tc>
          <w:tcPr>
            <w:tcW w:w="8080" w:type="dxa"/>
          </w:tcPr>
          <w:p w:rsidR="0014095A" w:rsidRPr="007D79BC" w:rsidRDefault="0014095A" w:rsidP="00ED76E5">
            <w:pPr>
              <w:jc w:val="both"/>
              <w:rPr>
                <w:color w:val="000000"/>
                <w:sz w:val="24"/>
                <w:szCs w:val="24"/>
              </w:rPr>
            </w:pPr>
            <w:r w:rsidRPr="007D79BC">
              <w:rPr>
                <w:color w:val="000000"/>
                <w:sz w:val="24"/>
                <w:szCs w:val="24"/>
              </w:rPr>
              <w:t>Указание места дисциплины в структуре образовательной программы</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4</w:t>
            </w:r>
          </w:p>
        </w:tc>
        <w:tc>
          <w:tcPr>
            <w:tcW w:w="8080" w:type="dxa"/>
          </w:tcPr>
          <w:p w:rsidR="0014095A" w:rsidRPr="007D79BC" w:rsidRDefault="0014095A" w:rsidP="00ED76E5">
            <w:pPr>
              <w:jc w:val="both"/>
              <w:rPr>
                <w:color w:val="000000"/>
                <w:spacing w:val="4"/>
                <w:sz w:val="24"/>
                <w:szCs w:val="24"/>
              </w:rPr>
            </w:pPr>
            <w:r w:rsidRPr="007D79BC">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110C2">
              <w:rPr>
                <w:color w:val="000000"/>
                <w:spacing w:val="4"/>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5</w:t>
            </w:r>
          </w:p>
        </w:tc>
        <w:tc>
          <w:tcPr>
            <w:tcW w:w="8080" w:type="dxa"/>
          </w:tcPr>
          <w:p w:rsidR="0014095A" w:rsidRPr="007D79BC" w:rsidRDefault="0014095A" w:rsidP="00ED76E5">
            <w:pPr>
              <w:jc w:val="both"/>
              <w:rPr>
                <w:color w:val="000000"/>
                <w:sz w:val="24"/>
                <w:szCs w:val="24"/>
              </w:rPr>
            </w:pPr>
            <w:r w:rsidRPr="007D79BC">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6</w:t>
            </w:r>
          </w:p>
        </w:tc>
        <w:tc>
          <w:tcPr>
            <w:tcW w:w="8080" w:type="dxa"/>
          </w:tcPr>
          <w:p w:rsidR="0014095A" w:rsidRPr="007D79BC" w:rsidRDefault="0014095A" w:rsidP="00ED76E5">
            <w:pPr>
              <w:jc w:val="both"/>
              <w:rPr>
                <w:color w:val="000000"/>
                <w:sz w:val="24"/>
                <w:szCs w:val="24"/>
              </w:rPr>
            </w:pPr>
            <w:r w:rsidRPr="007D79BC">
              <w:rPr>
                <w:color w:val="000000"/>
                <w:sz w:val="24"/>
                <w:szCs w:val="24"/>
              </w:rPr>
              <w:t>Перечень учебно-методического обеспечения для самостоятельной работы обучающихся по дисциплине</w:t>
            </w:r>
            <w:r w:rsidR="003110C2">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14095A" w:rsidRPr="007D79BC" w:rsidTr="00ED76E5">
        <w:tc>
          <w:tcPr>
            <w:tcW w:w="562" w:type="dxa"/>
          </w:tcPr>
          <w:p w:rsidR="0014095A" w:rsidRPr="007D79BC" w:rsidRDefault="0014095A" w:rsidP="00ED76E5">
            <w:pPr>
              <w:jc w:val="center"/>
              <w:rPr>
                <w:color w:val="000000"/>
                <w:sz w:val="24"/>
                <w:szCs w:val="24"/>
              </w:rPr>
            </w:pPr>
            <w:r w:rsidRPr="007D79BC">
              <w:rPr>
                <w:color w:val="000000"/>
                <w:sz w:val="24"/>
                <w:szCs w:val="24"/>
              </w:rPr>
              <w:t>7</w:t>
            </w:r>
          </w:p>
        </w:tc>
        <w:tc>
          <w:tcPr>
            <w:tcW w:w="8080" w:type="dxa"/>
          </w:tcPr>
          <w:p w:rsidR="0014095A" w:rsidRPr="007D79BC" w:rsidRDefault="003110C2" w:rsidP="00ED76E5">
            <w:pPr>
              <w:jc w:val="both"/>
              <w:rPr>
                <w:color w:val="000000"/>
                <w:sz w:val="24"/>
                <w:szCs w:val="24"/>
              </w:rPr>
            </w:pPr>
            <w:r w:rsidRPr="003110C2">
              <w:rPr>
                <w:color w:val="000000"/>
                <w:sz w:val="24"/>
                <w:szCs w:val="24"/>
              </w:rPr>
              <w:t>Перечень основной и дополнительной учебной литературы, необходимой для освоения дисциплины</w:t>
            </w:r>
            <w:r>
              <w:rPr>
                <w:color w:val="000000"/>
                <w:sz w:val="24"/>
                <w:szCs w:val="24"/>
              </w:rPr>
              <w:t>.</w:t>
            </w:r>
          </w:p>
        </w:tc>
        <w:tc>
          <w:tcPr>
            <w:tcW w:w="703" w:type="dxa"/>
          </w:tcPr>
          <w:p w:rsidR="0014095A" w:rsidRPr="007D79BC" w:rsidRDefault="0014095A" w:rsidP="00ED76E5">
            <w:pPr>
              <w:jc w:val="center"/>
              <w:rPr>
                <w:color w:val="000000"/>
                <w:sz w:val="24"/>
                <w:szCs w:val="24"/>
              </w:rPr>
            </w:pPr>
          </w:p>
        </w:tc>
        <w:tc>
          <w:tcPr>
            <w:tcW w:w="703" w:type="dxa"/>
          </w:tcPr>
          <w:p w:rsidR="0014095A" w:rsidRPr="007D79BC" w:rsidRDefault="0014095A"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8</w:t>
            </w:r>
          </w:p>
        </w:tc>
        <w:tc>
          <w:tcPr>
            <w:tcW w:w="8080" w:type="dxa"/>
          </w:tcPr>
          <w:p w:rsidR="003110C2" w:rsidRPr="007D79BC" w:rsidRDefault="003110C2" w:rsidP="003110C2">
            <w:pPr>
              <w:jc w:val="both"/>
              <w:rPr>
                <w:color w:val="000000"/>
                <w:sz w:val="24"/>
                <w:szCs w:val="24"/>
              </w:rPr>
            </w:pPr>
            <w:r w:rsidRPr="007D79BC">
              <w:rPr>
                <w:color w:val="000000"/>
                <w:sz w:val="24"/>
                <w:szCs w:val="24"/>
              </w:rPr>
              <w:t>Перечень ресурсов информационно-телекоммуникационной сети «Интернет», необходимых для освоения дисциплины</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9</w:t>
            </w:r>
          </w:p>
        </w:tc>
        <w:tc>
          <w:tcPr>
            <w:tcW w:w="8080" w:type="dxa"/>
          </w:tcPr>
          <w:p w:rsidR="003110C2" w:rsidRPr="007D79BC" w:rsidRDefault="003110C2" w:rsidP="003110C2">
            <w:pPr>
              <w:jc w:val="both"/>
              <w:rPr>
                <w:color w:val="000000"/>
                <w:sz w:val="24"/>
                <w:szCs w:val="24"/>
              </w:rPr>
            </w:pPr>
            <w:r w:rsidRPr="007D79BC">
              <w:rPr>
                <w:color w:val="000000"/>
                <w:sz w:val="24"/>
                <w:szCs w:val="24"/>
              </w:rPr>
              <w:t>Методические указания для обучающихся по освоению дисциплины</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10</w:t>
            </w:r>
          </w:p>
        </w:tc>
        <w:tc>
          <w:tcPr>
            <w:tcW w:w="8080" w:type="dxa"/>
          </w:tcPr>
          <w:p w:rsidR="003110C2" w:rsidRPr="007D79BC" w:rsidRDefault="003110C2" w:rsidP="003110C2">
            <w:pPr>
              <w:jc w:val="both"/>
              <w:rPr>
                <w:color w:val="000000"/>
                <w:sz w:val="24"/>
                <w:szCs w:val="24"/>
              </w:rPr>
            </w:pPr>
            <w:r w:rsidRPr="007D79BC">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ED76E5">
            <w:pPr>
              <w:jc w:val="center"/>
              <w:rPr>
                <w:color w:val="000000"/>
                <w:sz w:val="24"/>
                <w:szCs w:val="24"/>
              </w:rPr>
            </w:pPr>
            <w:r w:rsidRPr="007D79BC">
              <w:rPr>
                <w:color w:val="000000"/>
                <w:sz w:val="24"/>
                <w:szCs w:val="24"/>
              </w:rPr>
              <w:t>11</w:t>
            </w:r>
          </w:p>
        </w:tc>
        <w:tc>
          <w:tcPr>
            <w:tcW w:w="8080" w:type="dxa"/>
          </w:tcPr>
          <w:p w:rsidR="003110C2" w:rsidRPr="007D79BC" w:rsidRDefault="003110C2" w:rsidP="003110C2">
            <w:pPr>
              <w:jc w:val="both"/>
              <w:rPr>
                <w:color w:val="000000"/>
                <w:sz w:val="24"/>
                <w:szCs w:val="24"/>
              </w:rPr>
            </w:pPr>
            <w:r w:rsidRPr="007D79BC">
              <w:rPr>
                <w:color w:val="000000"/>
                <w:sz w:val="24"/>
                <w:szCs w:val="24"/>
              </w:rPr>
              <w:t>Описание материально-технической базы, необходимой для осуществления образовательного процесса по дисциплине</w:t>
            </w:r>
            <w:r>
              <w:rPr>
                <w:color w:val="000000"/>
                <w:sz w:val="24"/>
                <w:szCs w:val="24"/>
              </w:rPr>
              <w:t>.</w:t>
            </w: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r w:rsidR="003110C2" w:rsidRPr="007D79BC" w:rsidTr="00ED76E5">
        <w:tc>
          <w:tcPr>
            <w:tcW w:w="562" w:type="dxa"/>
          </w:tcPr>
          <w:p w:rsidR="003110C2" w:rsidRPr="007D79BC" w:rsidRDefault="003110C2" w:rsidP="003110C2">
            <w:pPr>
              <w:rPr>
                <w:color w:val="000000"/>
                <w:sz w:val="24"/>
                <w:szCs w:val="24"/>
              </w:rPr>
            </w:pPr>
          </w:p>
        </w:tc>
        <w:tc>
          <w:tcPr>
            <w:tcW w:w="8080" w:type="dxa"/>
          </w:tcPr>
          <w:p w:rsidR="003110C2" w:rsidRPr="007D79BC" w:rsidRDefault="003110C2" w:rsidP="00ED76E5">
            <w:pPr>
              <w:jc w:val="both"/>
              <w:rPr>
                <w:color w:val="000000"/>
                <w:sz w:val="24"/>
                <w:szCs w:val="24"/>
              </w:rPr>
            </w:pPr>
          </w:p>
        </w:tc>
        <w:tc>
          <w:tcPr>
            <w:tcW w:w="703" w:type="dxa"/>
          </w:tcPr>
          <w:p w:rsidR="003110C2" w:rsidRPr="007D79BC" w:rsidRDefault="003110C2" w:rsidP="00ED76E5">
            <w:pPr>
              <w:jc w:val="center"/>
              <w:rPr>
                <w:color w:val="000000"/>
                <w:sz w:val="24"/>
                <w:szCs w:val="24"/>
              </w:rPr>
            </w:pPr>
          </w:p>
        </w:tc>
        <w:tc>
          <w:tcPr>
            <w:tcW w:w="703" w:type="dxa"/>
          </w:tcPr>
          <w:p w:rsidR="003110C2" w:rsidRPr="007D79BC" w:rsidRDefault="003110C2" w:rsidP="00ED76E5">
            <w:pPr>
              <w:jc w:val="center"/>
              <w:rPr>
                <w:color w:val="000000"/>
                <w:sz w:val="24"/>
                <w:szCs w:val="24"/>
              </w:rPr>
            </w:pPr>
          </w:p>
        </w:tc>
      </w:tr>
    </w:tbl>
    <w:p w:rsidR="0014095A" w:rsidRPr="007D79BC" w:rsidRDefault="0014095A" w:rsidP="0014095A">
      <w:pPr>
        <w:spacing w:after="160" w:line="256" w:lineRule="auto"/>
        <w:rPr>
          <w:b/>
          <w:color w:val="000000"/>
          <w:sz w:val="24"/>
          <w:szCs w:val="24"/>
        </w:rPr>
      </w:pPr>
    </w:p>
    <w:p w:rsidR="0014095A" w:rsidRPr="007D79BC" w:rsidRDefault="0014095A" w:rsidP="000911D1">
      <w:pPr>
        <w:widowControl/>
        <w:autoSpaceDE/>
        <w:autoSpaceDN/>
        <w:adjustRightInd/>
        <w:jc w:val="both"/>
        <w:rPr>
          <w:spacing w:val="-3"/>
          <w:sz w:val="24"/>
          <w:szCs w:val="24"/>
          <w:lang w:eastAsia="en-US"/>
        </w:rPr>
      </w:pPr>
    </w:p>
    <w:p w:rsidR="002933E5" w:rsidRPr="007D79BC" w:rsidRDefault="000911D1" w:rsidP="00951F6B">
      <w:pPr>
        <w:widowControl/>
        <w:autoSpaceDE/>
        <w:autoSpaceDN/>
        <w:adjustRightInd/>
        <w:spacing w:line="276" w:lineRule="auto"/>
        <w:ind w:firstLine="708"/>
        <w:rPr>
          <w:color w:val="000000"/>
          <w:spacing w:val="-3"/>
          <w:sz w:val="24"/>
          <w:szCs w:val="24"/>
          <w:lang w:eastAsia="en-US"/>
        </w:rPr>
      </w:pPr>
      <w:r w:rsidRPr="007D79BC">
        <w:rPr>
          <w:color w:val="000000"/>
          <w:spacing w:val="-3"/>
          <w:sz w:val="24"/>
          <w:szCs w:val="24"/>
          <w:lang w:eastAsia="en-US"/>
        </w:rPr>
        <w:br w:type="page"/>
      </w:r>
      <w:r w:rsidR="002933E5" w:rsidRPr="007D79BC">
        <w:rPr>
          <w:b/>
          <w:i/>
          <w:color w:val="000000"/>
          <w:spacing w:val="-3"/>
          <w:sz w:val="24"/>
          <w:szCs w:val="24"/>
          <w:lang w:eastAsia="en-US"/>
        </w:rPr>
        <w:lastRenderedPageBreak/>
        <w:t xml:space="preserve">Рабочая программа дисциплины составлена </w:t>
      </w:r>
      <w:r w:rsidR="002933E5" w:rsidRPr="007D79BC">
        <w:rPr>
          <w:b/>
          <w:i/>
          <w:color w:val="000000"/>
          <w:sz w:val="24"/>
          <w:szCs w:val="24"/>
          <w:lang w:eastAsia="en-US"/>
        </w:rPr>
        <w:t>в соответствии с:</w:t>
      </w:r>
    </w:p>
    <w:p w:rsidR="003110C2" w:rsidRPr="003110C2" w:rsidRDefault="003110C2" w:rsidP="003110C2">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0A686C" w:rsidRDefault="000A686C" w:rsidP="003110C2">
      <w:pPr>
        <w:snapToGrid w:val="0"/>
        <w:ind w:firstLine="709"/>
        <w:jc w:val="both"/>
        <w:rPr>
          <w:color w:val="000000"/>
          <w:sz w:val="24"/>
          <w:szCs w:val="24"/>
          <w:lang w:eastAsia="en-US"/>
        </w:rPr>
      </w:pPr>
      <w:r w:rsidRPr="000A686C">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B61F1B" w:rsidRPr="008D4C4B" w:rsidRDefault="00B61F1B" w:rsidP="00B61F1B">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B61F1B" w:rsidP="00B61F1B">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1F1B" w:rsidRPr="008D4C4B" w:rsidRDefault="000A686C" w:rsidP="00B61F1B">
      <w:pPr>
        <w:snapToGrid w:val="0"/>
        <w:ind w:firstLine="708"/>
        <w:jc w:val="both"/>
        <w:rPr>
          <w:sz w:val="24"/>
          <w:szCs w:val="24"/>
        </w:rPr>
      </w:pPr>
      <w:r w:rsidRPr="000A686C">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1F1B">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0A686C">
        <w:rPr>
          <w:color w:val="000000"/>
          <w:sz w:val="24"/>
          <w:szCs w:val="24"/>
          <w:lang w:eastAsia="en-US"/>
        </w:rPr>
        <w:t xml:space="preserve">; </w:t>
      </w:r>
      <w:r w:rsidR="00B61F1B" w:rsidRPr="008D4C4B">
        <w:rPr>
          <w:sz w:val="24"/>
          <w:szCs w:val="24"/>
        </w:rPr>
        <w:t xml:space="preserve">форма обучения – заочная на 2022/2023 учебный год, утвержденным приказом ректора от </w:t>
      </w:r>
      <w:r w:rsidR="00B61F1B" w:rsidRPr="008D4C4B">
        <w:rPr>
          <w:sz w:val="24"/>
          <w:szCs w:val="24"/>
          <w:lang w:eastAsia="en-US"/>
        </w:rPr>
        <w:t>28.03.2022 № 28.</w:t>
      </w:r>
    </w:p>
    <w:p w:rsidR="00A76E53" w:rsidRPr="007D79BC" w:rsidRDefault="00A76E53" w:rsidP="000A686C">
      <w:pPr>
        <w:snapToGrid w:val="0"/>
        <w:ind w:firstLine="709"/>
        <w:jc w:val="both"/>
        <w:rPr>
          <w:sz w:val="24"/>
          <w:szCs w:val="24"/>
        </w:rPr>
      </w:pPr>
      <w:r w:rsidRPr="007D79B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223E3" w:rsidRPr="007D79BC">
        <w:rPr>
          <w:b/>
          <w:sz w:val="24"/>
          <w:szCs w:val="24"/>
        </w:rPr>
        <w:t>Б1.В.</w:t>
      </w:r>
      <w:r w:rsidR="003110C2">
        <w:rPr>
          <w:b/>
          <w:sz w:val="24"/>
          <w:szCs w:val="24"/>
        </w:rPr>
        <w:t>22</w:t>
      </w:r>
      <w:r w:rsidR="00D223E3" w:rsidRPr="007D79BC">
        <w:rPr>
          <w:b/>
          <w:sz w:val="24"/>
          <w:szCs w:val="24"/>
        </w:rPr>
        <w:t xml:space="preserve"> «</w:t>
      </w:r>
      <w:r w:rsidR="00D323E4" w:rsidRPr="007D79BC">
        <w:rPr>
          <w:b/>
          <w:sz w:val="24"/>
          <w:szCs w:val="24"/>
        </w:rPr>
        <w:t>Технологии ознакомления дошкольников с художественной литературой</w:t>
      </w:r>
      <w:r w:rsidR="00D223E3" w:rsidRPr="007D79BC">
        <w:rPr>
          <w:b/>
          <w:sz w:val="24"/>
          <w:szCs w:val="24"/>
        </w:rPr>
        <w:t>»</w:t>
      </w:r>
      <w:r w:rsidRPr="007D79BC">
        <w:rPr>
          <w:b/>
          <w:sz w:val="24"/>
          <w:szCs w:val="24"/>
        </w:rPr>
        <w:t xml:space="preserve">  в тече</w:t>
      </w:r>
      <w:r w:rsidR="003B7A1F">
        <w:rPr>
          <w:b/>
          <w:sz w:val="24"/>
          <w:szCs w:val="24"/>
        </w:rPr>
        <w:t xml:space="preserve">ние </w:t>
      </w:r>
      <w:r w:rsidR="00B61F1B">
        <w:rPr>
          <w:b/>
          <w:sz w:val="24"/>
          <w:szCs w:val="24"/>
        </w:rPr>
        <w:t>2022/2023</w:t>
      </w:r>
      <w:r w:rsidR="00D95E27" w:rsidRPr="0000080B">
        <w:rPr>
          <w:b/>
          <w:sz w:val="24"/>
          <w:szCs w:val="24"/>
        </w:rPr>
        <w:t xml:space="preserve"> </w:t>
      </w:r>
      <w:r w:rsidRPr="007D79BC">
        <w:rPr>
          <w:b/>
          <w:sz w:val="24"/>
          <w:szCs w:val="24"/>
        </w:rPr>
        <w:t>учебного года:</w:t>
      </w:r>
    </w:p>
    <w:p w:rsidR="00A76E53" w:rsidRPr="007D79BC" w:rsidRDefault="003110C2" w:rsidP="00D95E27">
      <w:pPr>
        <w:ind w:firstLine="709"/>
        <w:jc w:val="both"/>
        <w:rPr>
          <w:color w:val="000000"/>
          <w:sz w:val="24"/>
          <w:szCs w:val="24"/>
        </w:rPr>
      </w:pPr>
      <w:r w:rsidRPr="003110C2">
        <w:rPr>
          <w:sz w:val="24"/>
          <w:szCs w:val="24"/>
        </w:rPr>
        <w:lastRenderedPageBreak/>
        <w:t>При реализации образовательной организацией основной профессиональной обра</w:t>
      </w:r>
      <w:r w:rsidR="007F4E6D">
        <w:rPr>
          <w:sz w:val="24"/>
          <w:szCs w:val="24"/>
        </w:rPr>
        <w:t>зо</w:t>
      </w:r>
      <w:r w:rsidRPr="003110C2">
        <w:rPr>
          <w:sz w:val="24"/>
          <w:szCs w:val="24"/>
        </w:rPr>
        <w:t xml:space="preserve">вательной программы высшего образования - программы бакалавриата по направлению подготовки </w:t>
      </w:r>
      <w:r w:rsidRPr="00B61F1B">
        <w:rPr>
          <w:b/>
          <w:sz w:val="24"/>
          <w:szCs w:val="24"/>
        </w:rPr>
        <w:t>44. 03.05 Педагогическое образование  (с двумя профилями подготовки) (уровень бакалавриата), направленность (профиль)</w:t>
      </w:r>
      <w:r w:rsidR="00D95E27" w:rsidRPr="00B61F1B">
        <w:rPr>
          <w:b/>
          <w:sz w:val="24"/>
          <w:szCs w:val="24"/>
        </w:rPr>
        <w:t xml:space="preserve"> программы «Дошкольное образова</w:t>
      </w:r>
      <w:r w:rsidRPr="00B61F1B">
        <w:rPr>
          <w:b/>
          <w:sz w:val="24"/>
          <w:szCs w:val="24"/>
        </w:rPr>
        <w:t>ние» и «Начальное образование»</w:t>
      </w:r>
      <w:r w:rsidRPr="003110C2">
        <w:rPr>
          <w:sz w:val="24"/>
          <w:szCs w:val="24"/>
        </w:rPr>
        <w:t>; вид учебной деятельности – программа академического бакалавриата; виды профессиональной деятельности: педагогическая (основной), научно-исследовательская;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D79BC">
        <w:rPr>
          <w:color w:val="000000"/>
          <w:sz w:val="24"/>
          <w:szCs w:val="24"/>
        </w:rPr>
        <w:t xml:space="preserve"> </w:t>
      </w:r>
      <w:r w:rsidR="00A76E53" w:rsidRPr="007D79BC">
        <w:rPr>
          <w:b/>
          <w:sz w:val="24"/>
          <w:szCs w:val="24"/>
        </w:rPr>
        <w:t>«</w:t>
      </w:r>
      <w:r w:rsidR="00D323E4" w:rsidRPr="007D79BC">
        <w:rPr>
          <w:b/>
          <w:sz w:val="24"/>
          <w:szCs w:val="24"/>
        </w:rPr>
        <w:t>Технологии ознакомления дошкольников с художественной литературой</w:t>
      </w:r>
      <w:r w:rsidR="00A76E53" w:rsidRPr="007D79BC">
        <w:rPr>
          <w:b/>
          <w:sz w:val="24"/>
          <w:szCs w:val="24"/>
        </w:rPr>
        <w:t>»</w:t>
      </w:r>
      <w:r w:rsidR="00A76E53" w:rsidRPr="007D79BC">
        <w:rPr>
          <w:sz w:val="24"/>
          <w:szCs w:val="24"/>
        </w:rPr>
        <w:t xml:space="preserve"> в </w:t>
      </w:r>
      <w:r w:rsidR="00A76E53" w:rsidRPr="007D79BC">
        <w:rPr>
          <w:color w:val="000000"/>
          <w:sz w:val="24"/>
          <w:szCs w:val="24"/>
        </w:rPr>
        <w:t>тече</w:t>
      </w:r>
      <w:r w:rsidR="009F4070" w:rsidRPr="007D79BC">
        <w:rPr>
          <w:color w:val="000000"/>
          <w:sz w:val="24"/>
          <w:szCs w:val="24"/>
        </w:rPr>
        <w:t xml:space="preserve">ние </w:t>
      </w:r>
      <w:r w:rsidR="00B61F1B">
        <w:rPr>
          <w:sz w:val="24"/>
          <w:szCs w:val="24"/>
        </w:rPr>
        <w:t>2022/2023</w:t>
      </w:r>
      <w:r w:rsidR="000A686C">
        <w:rPr>
          <w:sz w:val="24"/>
          <w:szCs w:val="24"/>
        </w:rPr>
        <w:t xml:space="preserve"> </w:t>
      </w:r>
      <w:r w:rsidR="00A76E53" w:rsidRPr="007D79BC">
        <w:rPr>
          <w:color w:val="000000"/>
          <w:sz w:val="24"/>
          <w:szCs w:val="24"/>
        </w:rPr>
        <w:t>учебного года.</w:t>
      </w:r>
    </w:p>
    <w:p w:rsidR="006F51E1" w:rsidRPr="007D79BC" w:rsidRDefault="002C174C" w:rsidP="006F51E1">
      <w:pPr>
        <w:pStyle w:val="a4"/>
        <w:numPr>
          <w:ilvl w:val="0"/>
          <w:numId w:val="4"/>
        </w:numPr>
        <w:spacing w:after="0" w:line="240" w:lineRule="auto"/>
        <w:jc w:val="both"/>
        <w:rPr>
          <w:rFonts w:ascii="Times New Roman" w:hAnsi="Times New Roman"/>
          <w:color w:val="000000"/>
          <w:sz w:val="24"/>
          <w:szCs w:val="24"/>
        </w:rPr>
      </w:pPr>
      <w:r w:rsidRPr="007D79BC">
        <w:rPr>
          <w:rFonts w:ascii="Times New Roman" w:hAnsi="Times New Roman"/>
          <w:b/>
          <w:color w:val="000000"/>
          <w:sz w:val="24"/>
          <w:szCs w:val="24"/>
        </w:rPr>
        <w:t xml:space="preserve">Наименование дисциплины: </w:t>
      </w:r>
      <w:r w:rsidR="00025BE8" w:rsidRPr="007D79BC">
        <w:rPr>
          <w:rFonts w:ascii="Times New Roman" w:hAnsi="Times New Roman"/>
          <w:b/>
          <w:sz w:val="24"/>
          <w:szCs w:val="24"/>
        </w:rPr>
        <w:t>Б1.В.</w:t>
      </w:r>
      <w:r w:rsidR="003110C2">
        <w:rPr>
          <w:rFonts w:ascii="Times New Roman" w:hAnsi="Times New Roman"/>
          <w:b/>
          <w:sz w:val="24"/>
          <w:szCs w:val="24"/>
        </w:rPr>
        <w:t>22</w:t>
      </w:r>
      <w:r w:rsidR="00025BE8" w:rsidRPr="007D79BC">
        <w:rPr>
          <w:b/>
          <w:sz w:val="24"/>
          <w:szCs w:val="24"/>
        </w:rPr>
        <w:t xml:space="preserve"> </w:t>
      </w:r>
      <w:r w:rsidRPr="007D79BC">
        <w:rPr>
          <w:rFonts w:ascii="Times New Roman" w:hAnsi="Times New Roman"/>
          <w:sz w:val="24"/>
          <w:szCs w:val="24"/>
        </w:rPr>
        <w:t>«</w:t>
      </w:r>
      <w:r w:rsidR="00D323E4" w:rsidRPr="007D79BC">
        <w:rPr>
          <w:rFonts w:ascii="Times New Roman" w:hAnsi="Times New Roman"/>
          <w:b/>
          <w:sz w:val="24"/>
          <w:szCs w:val="24"/>
        </w:rPr>
        <w:t>Технологии ознакомления дошкольников с художественной литературой</w:t>
      </w:r>
      <w:r w:rsidRPr="007D79BC">
        <w:rPr>
          <w:rFonts w:ascii="Times New Roman" w:hAnsi="Times New Roman"/>
          <w:sz w:val="24"/>
          <w:szCs w:val="24"/>
        </w:rPr>
        <w:t>»</w:t>
      </w:r>
    </w:p>
    <w:p w:rsidR="002C174C" w:rsidRPr="007D79BC" w:rsidRDefault="002C174C" w:rsidP="006F51E1">
      <w:pPr>
        <w:pStyle w:val="a4"/>
        <w:numPr>
          <w:ilvl w:val="0"/>
          <w:numId w:val="4"/>
        </w:numPr>
        <w:spacing w:after="0" w:line="240" w:lineRule="auto"/>
        <w:jc w:val="both"/>
        <w:rPr>
          <w:rFonts w:ascii="Times New Roman" w:hAnsi="Times New Roman"/>
          <w:b/>
          <w:color w:val="000000"/>
          <w:sz w:val="24"/>
          <w:szCs w:val="24"/>
        </w:rPr>
      </w:pPr>
      <w:r w:rsidRPr="007D79BC">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10C2" w:rsidRPr="006F51E1" w:rsidRDefault="003110C2" w:rsidP="003110C2">
      <w:pPr>
        <w:tabs>
          <w:tab w:val="left" w:pos="708"/>
        </w:tabs>
        <w:jc w:val="both"/>
        <w:rPr>
          <w:rFonts w:eastAsia="Calibri"/>
          <w:color w:val="000000"/>
          <w:sz w:val="24"/>
          <w:szCs w:val="24"/>
          <w:lang w:eastAsia="en-US"/>
        </w:rPr>
      </w:pPr>
      <w:r>
        <w:rPr>
          <w:rFonts w:eastAsia="Calibri"/>
          <w:sz w:val="24"/>
          <w:szCs w:val="24"/>
          <w:lang w:eastAsia="en-US"/>
        </w:rPr>
        <w:tab/>
      </w: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F452AD">
        <w:rPr>
          <w:color w:val="000000"/>
          <w:sz w:val="24"/>
          <w:szCs w:val="24"/>
        </w:rPr>
        <w:t xml:space="preserve"> 44.03.05 «Педагогическое образование» (с двумя профилями подготовки) (уровень бакалавриата)</w:t>
      </w:r>
      <w:r w:rsidRPr="00CB2496">
        <w:rPr>
          <w:sz w:val="24"/>
          <w:szCs w:val="24"/>
        </w:rPr>
        <w:t xml:space="preserve">, утвержденного Приказом Минобрнауки России </w:t>
      </w:r>
      <w:r w:rsidR="0042180B" w:rsidRPr="000A686C">
        <w:rPr>
          <w:color w:val="000000"/>
          <w:sz w:val="24"/>
          <w:szCs w:val="24"/>
          <w:lang w:eastAsia="en-US"/>
        </w:rPr>
        <w:t xml:space="preserve">09.02.2016 N 91 </w:t>
      </w:r>
      <w:r>
        <w:rPr>
          <w:sz w:val="22"/>
          <w:szCs w:val="22"/>
        </w:rPr>
        <w:t xml:space="preserve">(зарегистрирован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2C174C" w:rsidRPr="007D79BC" w:rsidRDefault="002C174C" w:rsidP="002C174C">
      <w:pPr>
        <w:tabs>
          <w:tab w:val="left" w:pos="708"/>
        </w:tabs>
        <w:ind w:firstLine="709"/>
        <w:jc w:val="both"/>
        <w:rPr>
          <w:rFonts w:eastAsia="Calibri"/>
          <w:color w:val="000000"/>
          <w:sz w:val="24"/>
          <w:szCs w:val="24"/>
          <w:lang w:eastAsia="en-US"/>
        </w:rPr>
      </w:pPr>
      <w:r w:rsidRPr="007D79BC">
        <w:rPr>
          <w:rFonts w:eastAsia="Calibri"/>
          <w:color w:val="000000"/>
          <w:sz w:val="24"/>
          <w:szCs w:val="24"/>
          <w:lang w:eastAsia="en-US"/>
        </w:rPr>
        <w:t xml:space="preserve">Процесс изучения дисциплины </w:t>
      </w:r>
      <w:r w:rsidR="00A63168" w:rsidRPr="007D79BC">
        <w:rPr>
          <w:b/>
          <w:sz w:val="24"/>
          <w:szCs w:val="24"/>
        </w:rPr>
        <w:t>«</w:t>
      </w:r>
      <w:r w:rsidR="00D323E4" w:rsidRPr="007D79BC">
        <w:rPr>
          <w:b/>
          <w:sz w:val="24"/>
          <w:szCs w:val="24"/>
        </w:rPr>
        <w:t>Технологии ознакомления дошкольников с художественной литературой</w:t>
      </w:r>
      <w:r w:rsidR="00A63168" w:rsidRPr="007D79BC">
        <w:rPr>
          <w:b/>
          <w:sz w:val="24"/>
          <w:szCs w:val="24"/>
        </w:rPr>
        <w:t>»</w:t>
      </w:r>
      <w:r w:rsidRPr="007D79BC">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Результаты освоения ОПОП (содержание </w:t>
            </w:r>
            <w:r w:rsidR="006F51E1" w:rsidRPr="007D79BC">
              <w:rPr>
                <w:rFonts w:eastAsia="Calibri"/>
                <w:color w:val="000000"/>
                <w:sz w:val="24"/>
                <w:szCs w:val="24"/>
                <w:lang w:eastAsia="en-US"/>
              </w:rPr>
              <w:t xml:space="preserve"> </w:t>
            </w:r>
            <w:r w:rsidRPr="007D79BC">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Код </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 xml:space="preserve">Перечень планируемых результатов </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обучения по дисциплине</w:t>
            </w:r>
          </w:p>
        </w:tc>
      </w:tr>
      <w:tr w:rsidR="00155A53"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готовность</w:t>
            </w:r>
            <w:r w:rsidR="00D95E27">
              <w:rPr>
                <w:bCs/>
                <w:color w:val="000000"/>
                <w:sz w:val="24"/>
                <w:szCs w:val="24"/>
              </w:rPr>
              <w:t>ю</w:t>
            </w:r>
            <w:r w:rsidRPr="007D79BC">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B65886" w:rsidRPr="007D79BC" w:rsidRDefault="00B65886" w:rsidP="00B65886">
            <w:pPr>
              <w:tabs>
                <w:tab w:val="left" w:pos="708"/>
              </w:tabs>
              <w:rPr>
                <w:rFonts w:eastAsia="Calibri"/>
                <w:i/>
                <w:color w:val="000000"/>
                <w:sz w:val="24"/>
                <w:szCs w:val="24"/>
                <w:lang w:eastAsia="en-US"/>
              </w:rPr>
            </w:pPr>
            <w:r w:rsidRPr="007D79BC">
              <w:rPr>
                <w:rFonts w:eastAsia="Calibri"/>
                <w:i/>
                <w:color w:val="000000"/>
                <w:sz w:val="24"/>
                <w:szCs w:val="24"/>
                <w:lang w:eastAsia="en-US"/>
              </w:rPr>
              <w:t xml:space="preserve">Знать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содержание произведений детской литературы;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историю детской литературы в ее классических образцах;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литературоведческий терминологический аппарат; </w:t>
            </w:r>
          </w:p>
          <w:p w:rsidR="00B65886" w:rsidRPr="007D79BC" w:rsidRDefault="00B65886" w:rsidP="00B65886">
            <w:pPr>
              <w:tabs>
                <w:tab w:val="left" w:pos="708"/>
              </w:tabs>
              <w:rPr>
                <w:rFonts w:eastAsia="Calibri"/>
                <w:color w:val="000000"/>
                <w:sz w:val="24"/>
                <w:szCs w:val="24"/>
                <w:lang w:eastAsia="en-US"/>
              </w:rPr>
            </w:pPr>
            <w:r w:rsidRPr="007D79BC">
              <w:rPr>
                <w:rFonts w:eastAsia="Calibri"/>
                <w:color w:val="000000"/>
                <w:sz w:val="24"/>
                <w:szCs w:val="24"/>
                <w:lang w:eastAsia="en-US"/>
              </w:rPr>
              <w:t xml:space="preserve">- особенности развития детской литературы и круга детского чтения; </w:t>
            </w:r>
          </w:p>
          <w:p w:rsidR="00B65886" w:rsidRPr="007D79BC" w:rsidRDefault="00B65886" w:rsidP="00B65886">
            <w:pPr>
              <w:pStyle w:val="Default"/>
              <w:rPr>
                <w:i/>
              </w:rPr>
            </w:pPr>
            <w:r w:rsidRPr="007D79BC">
              <w:rPr>
                <w:i/>
              </w:rPr>
              <w:t xml:space="preserve">Уметь </w:t>
            </w:r>
          </w:p>
          <w:p w:rsidR="00B65886" w:rsidRPr="007D79BC" w:rsidRDefault="00B65886" w:rsidP="00B65886">
            <w:pPr>
              <w:pStyle w:val="Default"/>
            </w:pPr>
            <w:r w:rsidRPr="007D79BC">
              <w:t xml:space="preserve">- анализировать художественные, художественно-документальные тексты круга детского чтения; </w:t>
            </w:r>
          </w:p>
          <w:p w:rsidR="00B65886" w:rsidRPr="007D79BC" w:rsidRDefault="00B65886" w:rsidP="00B65886">
            <w:pPr>
              <w:pStyle w:val="Default"/>
            </w:pPr>
            <w:r w:rsidRPr="007D79BC">
              <w:t xml:space="preserve">- определять качество и художественный уровень произведений детской литературы; </w:t>
            </w:r>
          </w:p>
          <w:p w:rsidR="00B65886" w:rsidRPr="007D79BC" w:rsidRDefault="00B65886" w:rsidP="00B65886">
            <w:pPr>
              <w:pStyle w:val="Default"/>
              <w:rPr>
                <w:i/>
              </w:rPr>
            </w:pPr>
            <w:r w:rsidRPr="007D79BC">
              <w:rPr>
                <w:i/>
              </w:rPr>
              <w:t xml:space="preserve">Владеть </w:t>
            </w:r>
          </w:p>
          <w:p w:rsidR="00B65886" w:rsidRPr="007D79BC" w:rsidRDefault="00B65886" w:rsidP="00B65886">
            <w:pPr>
              <w:pStyle w:val="Default"/>
            </w:pPr>
            <w:r w:rsidRPr="007D79BC">
              <w:t xml:space="preserve">- навыками выразительного чтения произведений детской литературы; </w:t>
            </w:r>
          </w:p>
          <w:p w:rsidR="00B65886" w:rsidRPr="007D79BC" w:rsidRDefault="00B65886" w:rsidP="00B65886">
            <w:pPr>
              <w:pStyle w:val="Default"/>
            </w:pPr>
            <w:r w:rsidRPr="007D79BC">
              <w:t xml:space="preserve">- навыками диалогического общения с ребенком о прочитанных произведениях; </w:t>
            </w:r>
          </w:p>
          <w:p w:rsidR="00B65886" w:rsidRPr="007D79BC" w:rsidRDefault="00B65886" w:rsidP="00B65886">
            <w:pPr>
              <w:pStyle w:val="Default"/>
            </w:pPr>
            <w:r w:rsidRPr="007D79BC">
              <w:t xml:space="preserve">- навыками аналитического подхода к художественному тексту, имеющему своим адресатом ребенка </w:t>
            </w:r>
          </w:p>
          <w:p w:rsidR="00155A53" w:rsidRPr="007D79BC" w:rsidRDefault="00B65886" w:rsidP="00B65886">
            <w:pPr>
              <w:pStyle w:val="Default"/>
            </w:pPr>
            <w:r w:rsidRPr="007D79BC">
              <w:lastRenderedPageBreak/>
              <w:t>- навыками критической оценки творчества писателей для детей и отдельных книг для чтения детей.</w:t>
            </w:r>
          </w:p>
        </w:tc>
      </w:tr>
      <w:tr w:rsidR="00155A53" w:rsidRPr="007D79BC" w:rsidTr="006F51E1">
        <w:tc>
          <w:tcPr>
            <w:tcW w:w="3348"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lastRenderedPageBreak/>
              <w:t>способность</w:t>
            </w:r>
            <w:r w:rsidR="00D95E27">
              <w:rPr>
                <w:bCs/>
                <w:color w:val="000000"/>
                <w:sz w:val="24"/>
                <w:szCs w:val="24"/>
              </w:rPr>
              <w:t>ю</w:t>
            </w:r>
            <w:r w:rsidRPr="007D79BC">
              <w:rPr>
                <w:bCs/>
                <w:color w:val="000000"/>
                <w:sz w:val="24"/>
                <w:szCs w:val="24"/>
              </w:rPr>
              <w:t xml:space="preserve"> использовать современные методы и технологии обучения и диагностики</w:t>
            </w:r>
          </w:p>
        </w:tc>
        <w:tc>
          <w:tcPr>
            <w:tcW w:w="1620" w:type="dxa"/>
            <w:tcBorders>
              <w:top w:val="single" w:sz="4" w:space="0" w:color="auto"/>
              <w:left w:val="single" w:sz="4" w:space="0" w:color="auto"/>
              <w:bottom w:val="single" w:sz="4" w:space="0" w:color="auto"/>
              <w:right w:val="single" w:sz="4" w:space="0" w:color="auto"/>
            </w:tcBorders>
            <w:vAlign w:val="center"/>
          </w:tcPr>
          <w:p w:rsidR="00155A53" w:rsidRPr="007D79BC" w:rsidRDefault="00155A53" w:rsidP="009750B5">
            <w:pPr>
              <w:tabs>
                <w:tab w:val="left" w:pos="708"/>
              </w:tabs>
              <w:rPr>
                <w:rFonts w:eastAsia="Calibri"/>
                <w:color w:val="FF0000"/>
                <w:sz w:val="24"/>
                <w:szCs w:val="24"/>
                <w:lang w:eastAsia="en-US"/>
              </w:rPr>
            </w:pPr>
            <w:r w:rsidRPr="007D79BC">
              <w:rPr>
                <w:bCs/>
                <w:color w:val="000000"/>
                <w:sz w:val="24"/>
                <w:szCs w:val="24"/>
              </w:rPr>
              <w:t>ПК-2</w:t>
            </w:r>
          </w:p>
        </w:tc>
        <w:tc>
          <w:tcPr>
            <w:tcW w:w="4603" w:type="dxa"/>
            <w:tcBorders>
              <w:top w:val="single" w:sz="4" w:space="0" w:color="auto"/>
              <w:left w:val="single" w:sz="4" w:space="0" w:color="auto"/>
              <w:bottom w:val="single" w:sz="4" w:space="0" w:color="auto"/>
              <w:right w:val="single" w:sz="4" w:space="0" w:color="auto"/>
            </w:tcBorders>
            <w:vAlign w:val="center"/>
          </w:tcPr>
          <w:p w:rsidR="00B65886" w:rsidRPr="007D79BC" w:rsidRDefault="00B65886" w:rsidP="00B65886">
            <w:pPr>
              <w:tabs>
                <w:tab w:val="left" w:pos="708"/>
              </w:tabs>
              <w:rPr>
                <w:rFonts w:eastAsia="Calibri"/>
                <w:i/>
                <w:color w:val="000000"/>
                <w:sz w:val="24"/>
                <w:szCs w:val="24"/>
                <w:lang w:eastAsia="en-US"/>
              </w:rPr>
            </w:pPr>
            <w:r w:rsidRPr="007D79BC">
              <w:rPr>
                <w:rFonts w:eastAsia="Calibri"/>
                <w:i/>
                <w:color w:val="000000"/>
                <w:sz w:val="24"/>
                <w:szCs w:val="24"/>
                <w:lang w:eastAsia="en-US"/>
              </w:rPr>
              <w:t xml:space="preserve">Знать </w:t>
            </w:r>
          </w:p>
          <w:p w:rsidR="00B65886" w:rsidRPr="007D79BC" w:rsidRDefault="00B65886" w:rsidP="00B65886">
            <w:pPr>
              <w:jc w:val="both"/>
              <w:rPr>
                <w:sz w:val="24"/>
                <w:szCs w:val="24"/>
              </w:rPr>
            </w:pPr>
            <w:r w:rsidRPr="007D79BC">
              <w:rPr>
                <w:sz w:val="24"/>
                <w:szCs w:val="24"/>
              </w:rPr>
              <w:t>- современные методики и технологии изучения детской литературы и формы приобщения детей к чтению;</w:t>
            </w:r>
          </w:p>
          <w:p w:rsidR="00B65886" w:rsidRPr="007D79BC" w:rsidRDefault="00B65886" w:rsidP="00B65886">
            <w:pPr>
              <w:jc w:val="both"/>
              <w:rPr>
                <w:sz w:val="24"/>
                <w:szCs w:val="24"/>
              </w:rPr>
            </w:pPr>
            <w:r w:rsidRPr="007D79BC">
              <w:rPr>
                <w:sz w:val="24"/>
                <w:szCs w:val="24"/>
              </w:rPr>
              <w:t>- приемы систематизации и индивидуализации в изучении и преподавании детской литературы</w:t>
            </w:r>
          </w:p>
          <w:p w:rsidR="00B65886" w:rsidRPr="007D79BC" w:rsidRDefault="00B65886" w:rsidP="00B65886">
            <w:pPr>
              <w:jc w:val="both"/>
              <w:rPr>
                <w:sz w:val="24"/>
                <w:szCs w:val="24"/>
              </w:rPr>
            </w:pPr>
            <w:r w:rsidRPr="007D79BC">
              <w:rPr>
                <w:sz w:val="24"/>
                <w:szCs w:val="24"/>
              </w:rPr>
              <w:t>- современные методы диагностики состояния обучающихся;</w:t>
            </w:r>
          </w:p>
          <w:p w:rsidR="00B65886" w:rsidRPr="007D79BC" w:rsidRDefault="00B65886" w:rsidP="00B65886">
            <w:pPr>
              <w:tabs>
                <w:tab w:val="left" w:pos="708"/>
              </w:tabs>
              <w:rPr>
                <w:rFonts w:eastAsia="Calibri"/>
                <w:i/>
                <w:sz w:val="24"/>
                <w:szCs w:val="24"/>
                <w:lang w:eastAsia="en-US"/>
              </w:rPr>
            </w:pPr>
            <w:r w:rsidRPr="007D79BC">
              <w:rPr>
                <w:rFonts w:eastAsia="Calibri"/>
                <w:i/>
                <w:sz w:val="24"/>
                <w:szCs w:val="24"/>
                <w:lang w:eastAsia="en-US"/>
              </w:rPr>
              <w:t xml:space="preserve">Уметь </w:t>
            </w:r>
          </w:p>
          <w:p w:rsidR="00B65886" w:rsidRPr="007D79BC" w:rsidRDefault="00B65886" w:rsidP="00B65886">
            <w:pPr>
              <w:pStyle w:val="Default"/>
            </w:pPr>
            <w:r w:rsidRPr="007D79BC">
              <w:t xml:space="preserve">- организовывать непосредственно образовательную деятельность, формируя читательский интерес у дошкольников; </w:t>
            </w:r>
          </w:p>
          <w:p w:rsidR="00B65886" w:rsidRPr="007D79BC" w:rsidRDefault="00B65886" w:rsidP="00B6588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79BC">
              <w:rPr>
                <w:shd w:val="clear" w:color="auto" w:fill="FFFFFF"/>
              </w:rPr>
              <w:t xml:space="preserve">- </w:t>
            </w:r>
            <w:r w:rsidRPr="007D79BC">
              <w:t>использовать современные методы обучения и воспитания в образовательном процессе;</w:t>
            </w:r>
          </w:p>
          <w:p w:rsidR="00B65886" w:rsidRPr="007D79BC" w:rsidRDefault="00B65886" w:rsidP="00B6588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D79BC">
              <w:t>- использовать современные методы диагностики, контроля и коррекции состояния обучающихся;</w:t>
            </w:r>
          </w:p>
          <w:p w:rsidR="00B65886" w:rsidRPr="007D79BC" w:rsidRDefault="00B65886" w:rsidP="00B65886">
            <w:pPr>
              <w:shd w:val="clear" w:color="auto" w:fill="FFFFFF"/>
              <w:jc w:val="both"/>
              <w:rPr>
                <w:sz w:val="24"/>
                <w:szCs w:val="24"/>
              </w:rPr>
            </w:pPr>
            <w:r w:rsidRPr="007D79BC">
              <w:rPr>
                <w:sz w:val="24"/>
                <w:szCs w:val="24"/>
              </w:rPr>
              <w:t>- адаптировать методы обучения и воспитания к современным требованиям образовательного процесса;</w:t>
            </w:r>
          </w:p>
          <w:p w:rsidR="00B65886" w:rsidRPr="007D79BC" w:rsidRDefault="00B65886" w:rsidP="00B65886">
            <w:pPr>
              <w:tabs>
                <w:tab w:val="left" w:pos="708"/>
              </w:tabs>
              <w:rPr>
                <w:rFonts w:eastAsia="Calibri"/>
                <w:sz w:val="24"/>
                <w:szCs w:val="24"/>
                <w:lang w:eastAsia="en-US"/>
              </w:rPr>
            </w:pPr>
            <w:r w:rsidRPr="007D79BC">
              <w:rPr>
                <w:rFonts w:eastAsia="Calibri"/>
                <w:i/>
                <w:sz w:val="24"/>
                <w:szCs w:val="24"/>
                <w:lang w:eastAsia="en-US"/>
              </w:rPr>
              <w:t>Владеть</w:t>
            </w:r>
            <w:r w:rsidRPr="007D79BC">
              <w:rPr>
                <w:rFonts w:eastAsia="Calibri"/>
                <w:sz w:val="24"/>
                <w:szCs w:val="24"/>
                <w:lang w:eastAsia="en-US"/>
              </w:rPr>
              <w:t xml:space="preserve"> </w:t>
            </w:r>
          </w:p>
          <w:p w:rsidR="00B65886" w:rsidRPr="007D79BC" w:rsidRDefault="00B65886" w:rsidP="00B65886">
            <w:pPr>
              <w:pStyle w:val="Default"/>
            </w:pPr>
            <w:r w:rsidRPr="007D79BC">
              <w:rPr>
                <w:shd w:val="clear" w:color="auto" w:fill="FFFFFF"/>
              </w:rPr>
              <w:t xml:space="preserve">- </w:t>
            </w:r>
            <w:r w:rsidRPr="007D79BC">
              <w:t xml:space="preserve">методиками и технологиями изучения детской литературы и формами приобщения детей к чтению; </w:t>
            </w:r>
          </w:p>
          <w:p w:rsidR="00B65886" w:rsidRPr="007D79BC" w:rsidRDefault="00B65886" w:rsidP="00B65886">
            <w:pPr>
              <w:pStyle w:val="Default"/>
            </w:pPr>
            <w:r w:rsidRPr="007D79BC">
              <w:t xml:space="preserve">- приемами систематизации и индивидуализации в </w:t>
            </w:r>
            <w:r w:rsidR="00CF3E3C" w:rsidRPr="007D79BC">
              <w:t>процессе ознакомления дошкольников с художественной литературой</w:t>
            </w:r>
            <w:r w:rsidRPr="007D79BC">
              <w:t xml:space="preserve">; </w:t>
            </w:r>
          </w:p>
          <w:p w:rsidR="00155A53" w:rsidRPr="007D79BC" w:rsidRDefault="00B65886" w:rsidP="00B65886">
            <w:pPr>
              <w:spacing w:before="15" w:after="15"/>
              <w:ind w:left="15" w:right="15"/>
              <w:rPr>
                <w:color w:val="000000"/>
                <w:sz w:val="24"/>
                <w:szCs w:val="24"/>
                <w:shd w:val="clear" w:color="auto" w:fill="FFFFFF"/>
              </w:rPr>
            </w:pPr>
            <w:r w:rsidRPr="007D79BC">
              <w:rPr>
                <w:sz w:val="24"/>
                <w:szCs w:val="24"/>
              </w:rPr>
              <w:t>- набором средств организации самостоятельной творческой читательской и сочинительской деятельности детей.</w:t>
            </w:r>
          </w:p>
        </w:tc>
      </w:tr>
    </w:tbl>
    <w:p w:rsidR="002C174C" w:rsidRPr="007D79BC" w:rsidRDefault="002C174C" w:rsidP="002C174C">
      <w:pPr>
        <w:pStyle w:val="a4"/>
        <w:spacing w:after="0" w:line="240" w:lineRule="auto"/>
        <w:ind w:left="709"/>
        <w:jc w:val="both"/>
        <w:rPr>
          <w:rFonts w:ascii="Times New Roman" w:hAnsi="Times New Roman"/>
          <w:b/>
          <w:color w:val="000000"/>
          <w:sz w:val="24"/>
          <w:szCs w:val="24"/>
        </w:rPr>
      </w:pPr>
    </w:p>
    <w:p w:rsidR="002C174C" w:rsidRPr="007D79BC" w:rsidRDefault="002C174C" w:rsidP="00AC144C">
      <w:pPr>
        <w:pStyle w:val="a4"/>
        <w:numPr>
          <w:ilvl w:val="0"/>
          <w:numId w:val="4"/>
        </w:numPr>
        <w:spacing w:after="0" w:line="240" w:lineRule="auto"/>
        <w:ind w:left="0" w:firstLine="709"/>
        <w:jc w:val="both"/>
        <w:rPr>
          <w:rFonts w:ascii="Times New Roman" w:hAnsi="Times New Roman"/>
          <w:b/>
          <w:color w:val="000000"/>
          <w:sz w:val="24"/>
          <w:szCs w:val="24"/>
        </w:rPr>
      </w:pPr>
      <w:r w:rsidRPr="007D79BC">
        <w:rPr>
          <w:rFonts w:ascii="Times New Roman" w:hAnsi="Times New Roman"/>
          <w:b/>
          <w:color w:val="000000"/>
          <w:sz w:val="24"/>
          <w:szCs w:val="24"/>
        </w:rPr>
        <w:t>Указание места дисциплины в структуре образовательной программы</w:t>
      </w:r>
    </w:p>
    <w:p w:rsidR="00155A53" w:rsidRPr="007D79BC" w:rsidRDefault="00155A53" w:rsidP="00155A53">
      <w:pPr>
        <w:pStyle w:val="a4"/>
        <w:spacing w:after="0" w:line="240" w:lineRule="auto"/>
        <w:ind w:left="928"/>
        <w:jc w:val="both"/>
        <w:rPr>
          <w:rFonts w:ascii="Times New Roman" w:hAnsi="Times New Roman"/>
          <w:sz w:val="24"/>
          <w:szCs w:val="24"/>
        </w:rPr>
      </w:pPr>
    </w:p>
    <w:p w:rsidR="002C174C" w:rsidRPr="007D79BC" w:rsidRDefault="00181770" w:rsidP="00D323E4">
      <w:pPr>
        <w:pStyle w:val="a4"/>
        <w:spacing w:after="0" w:line="240" w:lineRule="auto"/>
        <w:ind w:left="928"/>
        <w:jc w:val="both"/>
        <w:rPr>
          <w:rFonts w:ascii="Times New Roman" w:hAnsi="Times New Roman"/>
          <w:sz w:val="24"/>
          <w:szCs w:val="24"/>
        </w:rPr>
      </w:pPr>
      <w:r w:rsidRPr="007D79BC">
        <w:rPr>
          <w:rFonts w:ascii="Times New Roman" w:hAnsi="Times New Roman"/>
          <w:sz w:val="24"/>
          <w:szCs w:val="24"/>
        </w:rPr>
        <w:t>Дисциплина</w:t>
      </w:r>
      <w:r w:rsidRPr="007D79BC">
        <w:rPr>
          <w:sz w:val="24"/>
          <w:szCs w:val="24"/>
        </w:rPr>
        <w:t xml:space="preserve"> </w:t>
      </w:r>
      <w:r w:rsidR="00A63168" w:rsidRPr="007D79BC">
        <w:rPr>
          <w:rFonts w:ascii="Times New Roman" w:hAnsi="Times New Roman"/>
          <w:b/>
          <w:sz w:val="24"/>
          <w:szCs w:val="24"/>
        </w:rPr>
        <w:t>Б1.В.</w:t>
      </w:r>
      <w:r w:rsidR="00137573">
        <w:rPr>
          <w:rFonts w:ascii="Times New Roman" w:hAnsi="Times New Roman"/>
          <w:b/>
          <w:sz w:val="24"/>
          <w:szCs w:val="24"/>
        </w:rPr>
        <w:t>22</w:t>
      </w:r>
      <w:r w:rsidR="00A63168" w:rsidRPr="007D79BC">
        <w:rPr>
          <w:rFonts w:ascii="Times New Roman" w:hAnsi="Times New Roman"/>
          <w:b/>
          <w:sz w:val="24"/>
          <w:szCs w:val="24"/>
        </w:rPr>
        <w:t xml:space="preserve"> «</w:t>
      </w:r>
      <w:r w:rsidR="00D323E4" w:rsidRPr="007D79BC">
        <w:rPr>
          <w:rFonts w:ascii="Times New Roman" w:hAnsi="Times New Roman"/>
          <w:b/>
          <w:sz w:val="24"/>
          <w:szCs w:val="24"/>
        </w:rPr>
        <w:t>Технологии ознакомления дошкольников с художественной литературой</w:t>
      </w:r>
      <w:r w:rsidR="00A63168" w:rsidRPr="007D79BC">
        <w:rPr>
          <w:rFonts w:ascii="Times New Roman" w:hAnsi="Times New Roman"/>
          <w:b/>
          <w:sz w:val="24"/>
          <w:szCs w:val="24"/>
        </w:rPr>
        <w:t>»</w:t>
      </w:r>
      <w:r w:rsidR="00D323E4" w:rsidRPr="007D79BC">
        <w:rPr>
          <w:rFonts w:ascii="Times New Roman" w:hAnsi="Times New Roman"/>
          <w:b/>
          <w:sz w:val="24"/>
          <w:szCs w:val="24"/>
        </w:rPr>
        <w:t xml:space="preserve"> </w:t>
      </w:r>
      <w:r w:rsidR="002C174C" w:rsidRPr="007D79BC">
        <w:rPr>
          <w:rFonts w:ascii="Times New Roman" w:hAnsi="Times New Roman"/>
          <w:sz w:val="24"/>
          <w:szCs w:val="24"/>
        </w:rPr>
        <w:t>является дисцип</w:t>
      </w:r>
      <w:r w:rsidR="00182313">
        <w:rPr>
          <w:rFonts w:ascii="Times New Roman" w:hAnsi="Times New Roman"/>
          <w:sz w:val="24"/>
          <w:szCs w:val="24"/>
        </w:rPr>
        <w:t>линой вариативной части блока Б</w:t>
      </w:r>
      <w:r w:rsidR="002C174C" w:rsidRPr="007D79BC">
        <w:rPr>
          <w:rFonts w:ascii="Times New Roman" w:hAnsi="Times New Roman"/>
          <w:sz w:val="24"/>
          <w:szCs w:val="24"/>
        </w:rPr>
        <w:t>1</w:t>
      </w:r>
      <w:r w:rsidR="0018231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7D79BC" w:rsidTr="009750B5">
        <w:tc>
          <w:tcPr>
            <w:tcW w:w="1678"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Код</w:t>
            </w:r>
          </w:p>
          <w:p w:rsidR="002C174C" w:rsidRPr="007D79BC" w:rsidRDefault="006C7BF5"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дисцип</w:t>
            </w:r>
            <w:r w:rsidR="002C174C" w:rsidRPr="007D79BC">
              <w:rPr>
                <w:rFonts w:eastAsia="Calibri"/>
                <w:color w:val="000000"/>
                <w:sz w:val="24"/>
                <w:szCs w:val="24"/>
                <w:lang w:eastAsia="en-US"/>
              </w:rPr>
              <w:t>лины</w:t>
            </w:r>
          </w:p>
        </w:tc>
        <w:tc>
          <w:tcPr>
            <w:tcW w:w="2378"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Наименование</w:t>
            </w:r>
          </w:p>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дисциплины</w:t>
            </w:r>
          </w:p>
        </w:tc>
        <w:tc>
          <w:tcPr>
            <w:tcW w:w="4368" w:type="dxa"/>
            <w:gridSpan w:val="2"/>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Содержательно-логические связи</w:t>
            </w:r>
          </w:p>
        </w:tc>
        <w:tc>
          <w:tcPr>
            <w:tcW w:w="1147" w:type="dxa"/>
            <w:vMerge w:val="restart"/>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Коды форми-руемых компе-тенций</w:t>
            </w:r>
          </w:p>
        </w:tc>
      </w:tr>
      <w:tr w:rsidR="002C174C" w:rsidRPr="007D79BC" w:rsidTr="009750B5">
        <w:tc>
          <w:tcPr>
            <w:tcW w:w="16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Наименование дисциплин, практик</w:t>
            </w:r>
          </w:p>
        </w:tc>
        <w:tc>
          <w:tcPr>
            <w:tcW w:w="1147" w:type="dxa"/>
            <w:vMerge/>
            <w:vAlign w:val="center"/>
          </w:tcPr>
          <w:p w:rsidR="002C174C" w:rsidRPr="007D79BC" w:rsidRDefault="002C174C" w:rsidP="009750B5">
            <w:pPr>
              <w:tabs>
                <w:tab w:val="left" w:pos="708"/>
              </w:tabs>
              <w:jc w:val="both"/>
              <w:rPr>
                <w:rFonts w:eastAsia="Calibri"/>
                <w:color w:val="000000"/>
                <w:sz w:val="24"/>
                <w:szCs w:val="24"/>
                <w:lang w:eastAsia="en-US"/>
              </w:rPr>
            </w:pPr>
          </w:p>
        </w:tc>
      </w:tr>
      <w:tr w:rsidR="002C174C" w:rsidRPr="007D79BC" w:rsidTr="009750B5">
        <w:tc>
          <w:tcPr>
            <w:tcW w:w="16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7D79BC"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7D79BC" w:rsidRDefault="002C174C" w:rsidP="009750B5">
            <w:pPr>
              <w:tabs>
                <w:tab w:val="left" w:pos="708"/>
              </w:tabs>
              <w:jc w:val="center"/>
              <w:rPr>
                <w:rFonts w:eastAsia="Calibri"/>
                <w:color w:val="000000"/>
                <w:sz w:val="24"/>
                <w:szCs w:val="24"/>
                <w:lang w:eastAsia="en-US"/>
              </w:rPr>
            </w:pPr>
            <w:r w:rsidRPr="007D79BC">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7D79BC" w:rsidRDefault="002C174C" w:rsidP="009750B5">
            <w:pPr>
              <w:tabs>
                <w:tab w:val="left" w:pos="708"/>
              </w:tabs>
              <w:jc w:val="both"/>
              <w:rPr>
                <w:rFonts w:eastAsia="Calibri"/>
                <w:color w:val="000000"/>
                <w:sz w:val="24"/>
                <w:szCs w:val="24"/>
                <w:lang w:eastAsia="en-US"/>
              </w:rPr>
            </w:pPr>
          </w:p>
        </w:tc>
      </w:tr>
      <w:tr w:rsidR="00181770" w:rsidRPr="007D79BC" w:rsidTr="009750B5">
        <w:tc>
          <w:tcPr>
            <w:tcW w:w="1678" w:type="dxa"/>
            <w:vAlign w:val="center"/>
          </w:tcPr>
          <w:p w:rsidR="00181770" w:rsidRPr="007D79BC" w:rsidRDefault="00A63168" w:rsidP="00137573">
            <w:pPr>
              <w:tabs>
                <w:tab w:val="left" w:pos="708"/>
              </w:tabs>
              <w:jc w:val="both"/>
              <w:rPr>
                <w:rFonts w:eastAsia="Calibri"/>
                <w:sz w:val="24"/>
                <w:szCs w:val="24"/>
                <w:lang w:eastAsia="en-US"/>
              </w:rPr>
            </w:pPr>
            <w:r w:rsidRPr="007D79BC">
              <w:rPr>
                <w:b/>
                <w:sz w:val="24"/>
                <w:szCs w:val="24"/>
              </w:rPr>
              <w:t>Б1.В.</w:t>
            </w:r>
            <w:r w:rsidR="00137573">
              <w:rPr>
                <w:b/>
                <w:sz w:val="24"/>
                <w:szCs w:val="24"/>
              </w:rPr>
              <w:t>22</w:t>
            </w:r>
          </w:p>
        </w:tc>
        <w:tc>
          <w:tcPr>
            <w:tcW w:w="2378" w:type="dxa"/>
            <w:vAlign w:val="center"/>
          </w:tcPr>
          <w:p w:rsidR="00181770" w:rsidRPr="007D79BC" w:rsidRDefault="00D323E4" w:rsidP="009750B5">
            <w:pPr>
              <w:tabs>
                <w:tab w:val="left" w:pos="708"/>
              </w:tabs>
              <w:jc w:val="both"/>
              <w:rPr>
                <w:rFonts w:eastAsia="Calibri"/>
                <w:sz w:val="24"/>
                <w:szCs w:val="24"/>
                <w:lang w:eastAsia="en-US"/>
              </w:rPr>
            </w:pPr>
            <w:r w:rsidRPr="007D79BC">
              <w:rPr>
                <w:b/>
                <w:sz w:val="24"/>
                <w:szCs w:val="24"/>
              </w:rPr>
              <w:t>Технологии ознакомления дошкольников с художественной литературой</w:t>
            </w:r>
          </w:p>
        </w:tc>
        <w:tc>
          <w:tcPr>
            <w:tcW w:w="2083" w:type="dxa"/>
            <w:vAlign w:val="center"/>
          </w:tcPr>
          <w:p w:rsidR="00886340" w:rsidRPr="007D79BC" w:rsidRDefault="00D95E27" w:rsidP="00DB737E">
            <w:pPr>
              <w:tabs>
                <w:tab w:val="left" w:pos="708"/>
              </w:tabs>
              <w:spacing w:line="252" w:lineRule="auto"/>
              <w:jc w:val="both"/>
              <w:rPr>
                <w:sz w:val="24"/>
                <w:szCs w:val="24"/>
                <w:lang w:eastAsia="en-US"/>
              </w:rPr>
            </w:pPr>
            <w:r>
              <w:rPr>
                <w:rFonts w:eastAsia="Calibri"/>
                <w:sz w:val="24"/>
                <w:szCs w:val="24"/>
                <w:lang w:eastAsia="en-US"/>
              </w:rPr>
              <w:t xml:space="preserve">Успешное освоение дисциплин: </w:t>
            </w:r>
            <w:r w:rsidR="00886340" w:rsidRPr="007D79BC">
              <w:rPr>
                <w:sz w:val="24"/>
                <w:szCs w:val="24"/>
                <w:lang w:eastAsia="en-US"/>
              </w:rPr>
              <w:t>Педагогическая психология,</w:t>
            </w:r>
          </w:p>
          <w:p w:rsidR="00886340" w:rsidRPr="007D79BC" w:rsidRDefault="00886340" w:rsidP="00DB737E">
            <w:pPr>
              <w:tabs>
                <w:tab w:val="left" w:pos="708"/>
              </w:tabs>
              <w:spacing w:line="252" w:lineRule="auto"/>
              <w:jc w:val="both"/>
              <w:rPr>
                <w:sz w:val="24"/>
                <w:szCs w:val="24"/>
                <w:lang w:eastAsia="en-US"/>
              </w:rPr>
            </w:pPr>
            <w:r w:rsidRPr="007D79BC">
              <w:rPr>
                <w:sz w:val="24"/>
                <w:szCs w:val="24"/>
                <w:lang w:eastAsia="en-US"/>
              </w:rPr>
              <w:t xml:space="preserve"> Дошкольная пе</w:t>
            </w:r>
            <w:r w:rsidRPr="007D79BC">
              <w:rPr>
                <w:sz w:val="24"/>
                <w:szCs w:val="24"/>
                <w:lang w:eastAsia="en-US"/>
              </w:rPr>
              <w:lastRenderedPageBreak/>
              <w:t xml:space="preserve">дагогика, </w:t>
            </w:r>
          </w:p>
          <w:p w:rsidR="004A0681" w:rsidRPr="007D79BC" w:rsidRDefault="00886340" w:rsidP="00DB737E">
            <w:pPr>
              <w:tabs>
                <w:tab w:val="left" w:pos="708"/>
              </w:tabs>
              <w:spacing w:line="252" w:lineRule="auto"/>
              <w:jc w:val="both"/>
              <w:rPr>
                <w:sz w:val="24"/>
                <w:szCs w:val="24"/>
                <w:lang w:eastAsia="en-US"/>
              </w:rPr>
            </w:pPr>
            <w:r w:rsidRPr="007D79BC">
              <w:rPr>
                <w:sz w:val="24"/>
                <w:szCs w:val="24"/>
                <w:lang w:eastAsia="en-US"/>
              </w:rPr>
              <w:t>Теории и технологии развития речи у дошкольников</w:t>
            </w:r>
          </w:p>
        </w:tc>
        <w:tc>
          <w:tcPr>
            <w:tcW w:w="2285" w:type="dxa"/>
            <w:vAlign w:val="center"/>
          </w:tcPr>
          <w:p w:rsidR="001735E1" w:rsidRPr="007D79BC" w:rsidRDefault="001735E1" w:rsidP="00BB6F75">
            <w:pPr>
              <w:tabs>
                <w:tab w:val="left" w:pos="708"/>
              </w:tabs>
              <w:spacing w:line="252" w:lineRule="auto"/>
              <w:jc w:val="both"/>
              <w:rPr>
                <w:sz w:val="24"/>
                <w:szCs w:val="24"/>
                <w:lang w:eastAsia="en-US"/>
              </w:rPr>
            </w:pPr>
            <w:r w:rsidRPr="007D79BC">
              <w:rPr>
                <w:sz w:val="24"/>
                <w:szCs w:val="24"/>
                <w:lang w:eastAsia="en-US"/>
              </w:rPr>
              <w:lastRenderedPageBreak/>
              <w:t>Развитие звуковой культуры речи у дошкольников,</w:t>
            </w:r>
          </w:p>
          <w:p w:rsidR="00DB737E" w:rsidRPr="007D79BC" w:rsidRDefault="00886340" w:rsidP="00BB6F75">
            <w:pPr>
              <w:tabs>
                <w:tab w:val="left" w:pos="708"/>
              </w:tabs>
              <w:spacing w:line="252" w:lineRule="auto"/>
              <w:jc w:val="both"/>
              <w:rPr>
                <w:sz w:val="24"/>
                <w:szCs w:val="24"/>
                <w:lang w:eastAsia="en-US"/>
              </w:rPr>
            </w:pPr>
            <w:r w:rsidRPr="007D79BC">
              <w:rPr>
                <w:sz w:val="24"/>
                <w:szCs w:val="24"/>
                <w:lang w:eastAsia="en-US"/>
              </w:rPr>
              <w:t>Производственная практика (предди</w:t>
            </w:r>
            <w:r w:rsidRPr="007D79BC">
              <w:rPr>
                <w:sz w:val="24"/>
                <w:szCs w:val="24"/>
                <w:lang w:eastAsia="en-US"/>
              </w:rPr>
              <w:lastRenderedPageBreak/>
              <w:t>пломная практика),</w:t>
            </w:r>
          </w:p>
          <w:p w:rsidR="00886340" w:rsidRPr="007D79BC" w:rsidRDefault="00886340" w:rsidP="00BB6F75">
            <w:pPr>
              <w:tabs>
                <w:tab w:val="left" w:pos="708"/>
              </w:tabs>
              <w:spacing w:line="252" w:lineRule="auto"/>
              <w:jc w:val="both"/>
              <w:rPr>
                <w:sz w:val="24"/>
                <w:szCs w:val="24"/>
                <w:lang w:eastAsia="en-US"/>
              </w:rPr>
            </w:pPr>
            <w:r w:rsidRPr="007D79BC">
              <w:rPr>
                <w:sz w:val="24"/>
                <w:szCs w:val="24"/>
                <w:lang w:eastAsia="en-US"/>
              </w:rPr>
              <w:t>Защита выпускной квалификационной работы</w:t>
            </w:r>
          </w:p>
        </w:tc>
        <w:tc>
          <w:tcPr>
            <w:tcW w:w="1147" w:type="dxa"/>
            <w:vAlign w:val="center"/>
          </w:tcPr>
          <w:p w:rsidR="00181770" w:rsidRPr="007D79BC" w:rsidRDefault="00181770" w:rsidP="009750B5">
            <w:pPr>
              <w:tabs>
                <w:tab w:val="left" w:pos="708"/>
              </w:tabs>
              <w:jc w:val="both"/>
              <w:rPr>
                <w:rFonts w:eastAsia="Calibri"/>
                <w:sz w:val="24"/>
                <w:szCs w:val="24"/>
                <w:lang w:eastAsia="en-US"/>
              </w:rPr>
            </w:pPr>
            <w:r w:rsidRPr="007D79BC">
              <w:rPr>
                <w:rFonts w:eastAsia="Calibri"/>
                <w:sz w:val="24"/>
                <w:szCs w:val="24"/>
                <w:lang w:eastAsia="en-US"/>
              </w:rPr>
              <w:lastRenderedPageBreak/>
              <w:t>ПК-1; ПК-2</w:t>
            </w:r>
          </w:p>
          <w:p w:rsidR="00DB737E" w:rsidRPr="007D79BC" w:rsidRDefault="00DB737E" w:rsidP="009750B5">
            <w:pPr>
              <w:tabs>
                <w:tab w:val="left" w:pos="708"/>
              </w:tabs>
              <w:jc w:val="both"/>
              <w:rPr>
                <w:rFonts w:eastAsia="Calibri"/>
                <w:sz w:val="24"/>
                <w:szCs w:val="24"/>
                <w:lang w:val="en-US" w:eastAsia="en-US"/>
              </w:rPr>
            </w:pPr>
          </w:p>
        </w:tc>
      </w:tr>
    </w:tbl>
    <w:p w:rsidR="002C174C" w:rsidRPr="007D79BC" w:rsidRDefault="002C174C" w:rsidP="002C174C">
      <w:pPr>
        <w:ind w:firstLine="709"/>
        <w:contextualSpacing/>
        <w:jc w:val="both"/>
        <w:rPr>
          <w:rFonts w:eastAsia="Calibri"/>
          <w:b/>
          <w:color w:val="000000"/>
          <w:spacing w:val="4"/>
          <w:lang w:eastAsia="en-US"/>
        </w:rPr>
      </w:pPr>
    </w:p>
    <w:p w:rsidR="002C174C" w:rsidRPr="007D79BC" w:rsidRDefault="002C174C" w:rsidP="002C174C">
      <w:pPr>
        <w:ind w:firstLine="709"/>
        <w:contextualSpacing/>
        <w:jc w:val="both"/>
        <w:rPr>
          <w:rFonts w:eastAsia="Calibri"/>
          <w:b/>
          <w:color w:val="000000"/>
          <w:spacing w:val="4"/>
          <w:sz w:val="24"/>
          <w:szCs w:val="24"/>
          <w:lang w:eastAsia="en-US"/>
        </w:rPr>
      </w:pPr>
      <w:r w:rsidRPr="007D79BC">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7D79BC" w:rsidRDefault="002C174C" w:rsidP="002C174C">
      <w:pPr>
        <w:ind w:firstLine="709"/>
        <w:jc w:val="both"/>
        <w:rPr>
          <w:color w:val="000000"/>
          <w:sz w:val="24"/>
          <w:szCs w:val="24"/>
        </w:rPr>
      </w:pPr>
    </w:p>
    <w:p w:rsidR="002C174C" w:rsidRPr="007D79BC" w:rsidRDefault="002C174C" w:rsidP="002C174C">
      <w:pPr>
        <w:ind w:firstLine="709"/>
        <w:jc w:val="both"/>
        <w:rPr>
          <w:rFonts w:eastAsia="Calibri"/>
          <w:color w:val="000000"/>
          <w:sz w:val="24"/>
          <w:szCs w:val="24"/>
          <w:lang w:eastAsia="en-US"/>
        </w:rPr>
      </w:pPr>
      <w:r w:rsidRPr="007D79BC">
        <w:rPr>
          <w:rFonts w:eastAsia="Calibri"/>
          <w:color w:val="000000"/>
          <w:sz w:val="24"/>
          <w:szCs w:val="24"/>
          <w:lang w:eastAsia="en-US"/>
        </w:rPr>
        <w:t>Объем учебной дисциплины –</w:t>
      </w:r>
      <w:r w:rsidRPr="007D79BC">
        <w:rPr>
          <w:rFonts w:eastAsia="Calibri"/>
          <w:sz w:val="24"/>
          <w:szCs w:val="24"/>
          <w:lang w:eastAsia="en-US"/>
        </w:rPr>
        <w:t xml:space="preserve"> </w:t>
      </w:r>
      <w:r w:rsidR="00137573">
        <w:rPr>
          <w:rFonts w:eastAsia="Calibri"/>
          <w:sz w:val="24"/>
          <w:szCs w:val="24"/>
          <w:lang w:eastAsia="en-US"/>
        </w:rPr>
        <w:t>2</w:t>
      </w:r>
      <w:r w:rsidR="006E70D2" w:rsidRPr="007D79BC">
        <w:rPr>
          <w:rFonts w:eastAsia="Calibri"/>
          <w:sz w:val="24"/>
          <w:szCs w:val="24"/>
          <w:lang w:eastAsia="en-US"/>
        </w:rPr>
        <w:t xml:space="preserve"> </w:t>
      </w:r>
      <w:r w:rsidRPr="007D79BC">
        <w:rPr>
          <w:rFonts w:eastAsia="Calibri"/>
          <w:color w:val="000000"/>
          <w:sz w:val="24"/>
          <w:szCs w:val="24"/>
          <w:lang w:eastAsia="en-US"/>
        </w:rPr>
        <w:t>зачетных единиц</w:t>
      </w:r>
      <w:r w:rsidR="00741A9A" w:rsidRPr="007D79BC">
        <w:rPr>
          <w:rFonts w:eastAsia="Calibri"/>
          <w:color w:val="000000"/>
          <w:sz w:val="24"/>
          <w:szCs w:val="24"/>
          <w:lang w:eastAsia="en-US"/>
        </w:rPr>
        <w:t>ы</w:t>
      </w:r>
      <w:r w:rsidRPr="007D79BC">
        <w:rPr>
          <w:rFonts w:eastAsia="Calibri"/>
          <w:color w:val="000000"/>
          <w:sz w:val="24"/>
          <w:szCs w:val="24"/>
          <w:lang w:eastAsia="en-US"/>
        </w:rPr>
        <w:t xml:space="preserve"> – </w:t>
      </w:r>
      <w:r w:rsidR="00137573">
        <w:rPr>
          <w:rFonts w:eastAsia="Calibri"/>
          <w:color w:val="000000"/>
          <w:sz w:val="24"/>
          <w:szCs w:val="24"/>
          <w:lang w:eastAsia="en-US"/>
        </w:rPr>
        <w:t>72</w:t>
      </w:r>
      <w:r w:rsidRPr="007D79BC">
        <w:rPr>
          <w:rFonts w:eastAsia="Calibri"/>
          <w:color w:val="000000"/>
          <w:sz w:val="24"/>
          <w:szCs w:val="24"/>
          <w:lang w:eastAsia="en-US"/>
        </w:rPr>
        <w:t xml:space="preserve"> академических час</w:t>
      </w:r>
      <w:r w:rsidR="00DD062D" w:rsidRPr="007D79BC">
        <w:rPr>
          <w:rFonts w:eastAsia="Calibri"/>
          <w:color w:val="000000"/>
          <w:sz w:val="24"/>
          <w:szCs w:val="24"/>
          <w:lang w:eastAsia="en-US"/>
        </w:rPr>
        <w:t>ов</w:t>
      </w:r>
    </w:p>
    <w:p w:rsidR="002C174C" w:rsidRPr="007D79BC" w:rsidRDefault="002C174C" w:rsidP="002C174C">
      <w:pPr>
        <w:ind w:firstLine="709"/>
        <w:jc w:val="both"/>
        <w:rPr>
          <w:rFonts w:eastAsia="Calibri"/>
          <w:color w:val="000000"/>
          <w:sz w:val="24"/>
          <w:szCs w:val="24"/>
          <w:lang w:eastAsia="en-US"/>
        </w:rPr>
      </w:pPr>
      <w:r w:rsidRPr="007D79BC">
        <w:rPr>
          <w:rFonts w:eastAsia="Calibri"/>
          <w:color w:val="000000"/>
          <w:sz w:val="24"/>
          <w:szCs w:val="24"/>
          <w:lang w:eastAsia="en-US"/>
        </w:rPr>
        <w:t>Из них</w:t>
      </w:r>
      <w:r w:rsidRPr="007D79BC">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7D79BC" w:rsidTr="009750B5">
        <w:tc>
          <w:tcPr>
            <w:tcW w:w="4365" w:type="dxa"/>
          </w:tcPr>
          <w:p w:rsidR="002C174C" w:rsidRPr="007D79BC" w:rsidRDefault="002C174C" w:rsidP="009750B5">
            <w:pPr>
              <w:jc w:val="both"/>
              <w:rPr>
                <w:rFonts w:eastAsia="Calibri"/>
                <w:color w:val="000000"/>
                <w:sz w:val="24"/>
                <w:szCs w:val="24"/>
                <w:lang w:eastAsia="en-US"/>
              </w:rPr>
            </w:pPr>
          </w:p>
        </w:tc>
        <w:tc>
          <w:tcPr>
            <w:tcW w:w="2693" w:type="dxa"/>
            <w:vAlign w:val="center"/>
          </w:tcPr>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Очная форма обучения</w:t>
            </w:r>
          </w:p>
        </w:tc>
        <w:tc>
          <w:tcPr>
            <w:tcW w:w="2517" w:type="dxa"/>
            <w:vAlign w:val="center"/>
          </w:tcPr>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 xml:space="preserve">Заочная форма </w:t>
            </w:r>
          </w:p>
          <w:p w:rsidR="002C174C" w:rsidRPr="007D79BC" w:rsidRDefault="002C174C" w:rsidP="009750B5">
            <w:pPr>
              <w:jc w:val="center"/>
              <w:rPr>
                <w:rFonts w:eastAsia="Calibri"/>
                <w:color w:val="000000"/>
                <w:sz w:val="24"/>
                <w:szCs w:val="24"/>
                <w:lang w:eastAsia="en-US"/>
              </w:rPr>
            </w:pPr>
            <w:r w:rsidRPr="007D79BC">
              <w:rPr>
                <w:rFonts w:eastAsia="Calibri"/>
                <w:color w:val="000000"/>
                <w:sz w:val="24"/>
                <w:szCs w:val="24"/>
                <w:lang w:eastAsia="en-US"/>
              </w:rPr>
              <w:t>обучения</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Контактная работа</w:t>
            </w:r>
          </w:p>
        </w:tc>
        <w:tc>
          <w:tcPr>
            <w:tcW w:w="2693"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48</w:t>
            </w:r>
          </w:p>
        </w:tc>
        <w:tc>
          <w:tcPr>
            <w:tcW w:w="2517"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8</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Лекций</w:t>
            </w:r>
          </w:p>
        </w:tc>
        <w:tc>
          <w:tcPr>
            <w:tcW w:w="2693" w:type="dxa"/>
            <w:vAlign w:val="center"/>
          </w:tcPr>
          <w:p w:rsidR="002C174C" w:rsidRPr="007D79BC" w:rsidRDefault="00137573" w:rsidP="008354B3">
            <w:pPr>
              <w:jc w:val="center"/>
              <w:rPr>
                <w:rFonts w:eastAsia="Calibri"/>
                <w:sz w:val="24"/>
                <w:szCs w:val="24"/>
                <w:lang w:eastAsia="en-US"/>
              </w:rPr>
            </w:pPr>
            <w:r>
              <w:rPr>
                <w:rFonts w:eastAsia="Calibri"/>
                <w:sz w:val="24"/>
                <w:szCs w:val="24"/>
                <w:lang w:eastAsia="en-US"/>
              </w:rPr>
              <w:t>16</w:t>
            </w:r>
          </w:p>
        </w:tc>
        <w:tc>
          <w:tcPr>
            <w:tcW w:w="2517" w:type="dxa"/>
            <w:vAlign w:val="center"/>
          </w:tcPr>
          <w:p w:rsidR="002C174C" w:rsidRPr="007D79BC" w:rsidRDefault="008354B3" w:rsidP="009750B5">
            <w:pPr>
              <w:jc w:val="center"/>
              <w:rPr>
                <w:rFonts w:eastAsia="Calibri"/>
                <w:sz w:val="24"/>
                <w:szCs w:val="24"/>
                <w:lang w:eastAsia="en-US"/>
              </w:rPr>
            </w:pPr>
            <w:r w:rsidRPr="007D79BC">
              <w:rPr>
                <w:rFonts w:eastAsia="Calibri"/>
                <w:sz w:val="24"/>
                <w:szCs w:val="24"/>
                <w:lang w:eastAsia="en-US"/>
              </w:rPr>
              <w:t>4</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Лабораторных работ</w:t>
            </w:r>
          </w:p>
        </w:tc>
        <w:tc>
          <w:tcPr>
            <w:tcW w:w="2693" w:type="dxa"/>
            <w:vAlign w:val="center"/>
          </w:tcPr>
          <w:p w:rsidR="002C174C" w:rsidRPr="007D79BC" w:rsidRDefault="002C174C" w:rsidP="009750B5">
            <w:pPr>
              <w:jc w:val="center"/>
              <w:rPr>
                <w:rFonts w:eastAsia="Calibri"/>
                <w:sz w:val="24"/>
                <w:szCs w:val="24"/>
                <w:lang w:eastAsia="en-US"/>
              </w:rPr>
            </w:pPr>
            <w:r w:rsidRPr="007D79BC">
              <w:rPr>
                <w:rFonts w:eastAsia="Calibri"/>
                <w:sz w:val="24"/>
                <w:szCs w:val="24"/>
                <w:lang w:eastAsia="en-US"/>
              </w:rPr>
              <w:t>-</w:t>
            </w:r>
          </w:p>
        </w:tc>
        <w:tc>
          <w:tcPr>
            <w:tcW w:w="2517" w:type="dxa"/>
            <w:vAlign w:val="center"/>
          </w:tcPr>
          <w:p w:rsidR="002C174C" w:rsidRPr="007D79BC" w:rsidRDefault="002C174C" w:rsidP="009750B5">
            <w:pPr>
              <w:jc w:val="center"/>
              <w:rPr>
                <w:rFonts w:eastAsia="Calibri"/>
                <w:sz w:val="24"/>
                <w:szCs w:val="24"/>
                <w:lang w:eastAsia="en-US"/>
              </w:rPr>
            </w:pPr>
            <w:r w:rsidRPr="007D79BC">
              <w:rPr>
                <w:rFonts w:eastAsia="Calibri"/>
                <w:sz w:val="24"/>
                <w:szCs w:val="24"/>
                <w:lang w:eastAsia="en-US"/>
              </w:rPr>
              <w:t>-</w:t>
            </w:r>
          </w:p>
        </w:tc>
      </w:tr>
      <w:tr w:rsidR="002C174C" w:rsidRPr="007D79BC" w:rsidTr="009750B5">
        <w:tc>
          <w:tcPr>
            <w:tcW w:w="4365" w:type="dxa"/>
          </w:tcPr>
          <w:p w:rsidR="002C174C" w:rsidRPr="007D79BC" w:rsidRDefault="002C174C" w:rsidP="009750B5">
            <w:pPr>
              <w:jc w:val="both"/>
              <w:rPr>
                <w:rFonts w:eastAsia="Calibri"/>
                <w:i/>
                <w:sz w:val="24"/>
                <w:szCs w:val="24"/>
                <w:lang w:eastAsia="en-US"/>
              </w:rPr>
            </w:pPr>
            <w:r w:rsidRPr="007D79BC">
              <w:rPr>
                <w:rFonts w:eastAsia="Calibri"/>
                <w:i/>
                <w:sz w:val="24"/>
                <w:szCs w:val="24"/>
                <w:lang w:eastAsia="en-US"/>
              </w:rPr>
              <w:t>Практических занятий</w:t>
            </w:r>
          </w:p>
        </w:tc>
        <w:tc>
          <w:tcPr>
            <w:tcW w:w="2693" w:type="dxa"/>
            <w:vAlign w:val="center"/>
          </w:tcPr>
          <w:p w:rsidR="002C174C" w:rsidRPr="007D79BC" w:rsidRDefault="00137573" w:rsidP="008354B3">
            <w:pPr>
              <w:jc w:val="center"/>
              <w:rPr>
                <w:rFonts w:eastAsia="Calibri"/>
                <w:sz w:val="24"/>
                <w:szCs w:val="24"/>
                <w:lang w:eastAsia="en-US"/>
              </w:rPr>
            </w:pPr>
            <w:r>
              <w:rPr>
                <w:rFonts w:eastAsia="Calibri"/>
                <w:sz w:val="24"/>
                <w:szCs w:val="24"/>
                <w:lang w:eastAsia="en-US"/>
              </w:rPr>
              <w:t>32</w:t>
            </w:r>
          </w:p>
        </w:tc>
        <w:tc>
          <w:tcPr>
            <w:tcW w:w="2517" w:type="dxa"/>
            <w:vAlign w:val="center"/>
          </w:tcPr>
          <w:p w:rsidR="002C174C" w:rsidRPr="007D79BC" w:rsidRDefault="00137573" w:rsidP="009750B5">
            <w:pPr>
              <w:jc w:val="center"/>
              <w:rPr>
                <w:rFonts w:eastAsia="Calibri"/>
                <w:sz w:val="24"/>
                <w:szCs w:val="24"/>
                <w:lang w:eastAsia="en-US"/>
              </w:rPr>
            </w:pPr>
            <w:r>
              <w:rPr>
                <w:rFonts w:eastAsia="Calibri"/>
                <w:sz w:val="24"/>
                <w:szCs w:val="24"/>
                <w:lang w:eastAsia="en-US"/>
              </w:rPr>
              <w:t>4</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Самостоятельная работа обучающихся</w:t>
            </w:r>
          </w:p>
        </w:tc>
        <w:tc>
          <w:tcPr>
            <w:tcW w:w="2693" w:type="dxa"/>
            <w:vAlign w:val="center"/>
          </w:tcPr>
          <w:p w:rsidR="002C174C" w:rsidRPr="007D79BC" w:rsidRDefault="00137573" w:rsidP="006E70D2">
            <w:pPr>
              <w:jc w:val="center"/>
              <w:rPr>
                <w:rFonts w:eastAsia="Calibri"/>
                <w:sz w:val="24"/>
                <w:szCs w:val="24"/>
                <w:lang w:eastAsia="en-US"/>
              </w:rPr>
            </w:pPr>
            <w:r>
              <w:rPr>
                <w:rFonts w:eastAsia="Calibri"/>
                <w:sz w:val="24"/>
                <w:szCs w:val="24"/>
                <w:lang w:eastAsia="en-US"/>
              </w:rPr>
              <w:t>24</w:t>
            </w:r>
          </w:p>
        </w:tc>
        <w:tc>
          <w:tcPr>
            <w:tcW w:w="2517" w:type="dxa"/>
            <w:vAlign w:val="center"/>
          </w:tcPr>
          <w:p w:rsidR="002C174C" w:rsidRPr="007D79BC" w:rsidRDefault="00137573" w:rsidP="005A5E26">
            <w:pPr>
              <w:jc w:val="center"/>
              <w:rPr>
                <w:rFonts w:eastAsia="Calibri"/>
                <w:sz w:val="24"/>
                <w:szCs w:val="24"/>
                <w:lang w:eastAsia="en-US"/>
              </w:rPr>
            </w:pPr>
            <w:r>
              <w:rPr>
                <w:rFonts w:eastAsia="Calibri"/>
                <w:sz w:val="24"/>
                <w:szCs w:val="24"/>
                <w:lang w:eastAsia="en-US"/>
              </w:rPr>
              <w:t>60</w:t>
            </w:r>
          </w:p>
        </w:tc>
      </w:tr>
      <w:tr w:rsidR="002C174C" w:rsidRPr="007D79BC" w:rsidTr="009750B5">
        <w:tc>
          <w:tcPr>
            <w:tcW w:w="4365" w:type="dxa"/>
          </w:tcPr>
          <w:p w:rsidR="002C174C" w:rsidRPr="007D79BC" w:rsidRDefault="002C174C" w:rsidP="009750B5">
            <w:pPr>
              <w:jc w:val="both"/>
              <w:rPr>
                <w:rFonts w:eastAsia="Calibri"/>
                <w:sz w:val="24"/>
                <w:szCs w:val="24"/>
                <w:lang w:eastAsia="en-US"/>
              </w:rPr>
            </w:pPr>
            <w:r w:rsidRPr="007D79BC">
              <w:rPr>
                <w:rFonts w:eastAsia="Calibri"/>
                <w:sz w:val="24"/>
                <w:szCs w:val="24"/>
                <w:lang w:eastAsia="en-US"/>
              </w:rPr>
              <w:t>Контроль</w:t>
            </w:r>
          </w:p>
        </w:tc>
        <w:tc>
          <w:tcPr>
            <w:tcW w:w="2693" w:type="dxa"/>
            <w:vAlign w:val="center"/>
          </w:tcPr>
          <w:p w:rsidR="002C174C" w:rsidRPr="007D79BC" w:rsidRDefault="00E23DC4" w:rsidP="009750B5">
            <w:pPr>
              <w:jc w:val="center"/>
              <w:rPr>
                <w:rFonts w:eastAsia="Calibri"/>
                <w:sz w:val="24"/>
                <w:szCs w:val="24"/>
                <w:lang w:eastAsia="en-US"/>
              </w:rPr>
            </w:pPr>
            <w:r w:rsidRPr="007D79BC">
              <w:rPr>
                <w:rFonts w:eastAsia="Calibri"/>
                <w:sz w:val="24"/>
                <w:szCs w:val="24"/>
                <w:lang w:eastAsia="en-US"/>
              </w:rPr>
              <w:t>-</w:t>
            </w:r>
          </w:p>
        </w:tc>
        <w:tc>
          <w:tcPr>
            <w:tcW w:w="2517" w:type="dxa"/>
            <w:vAlign w:val="center"/>
          </w:tcPr>
          <w:p w:rsidR="002C174C" w:rsidRPr="007D79BC" w:rsidRDefault="00E23DC4" w:rsidP="009750B5">
            <w:pPr>
              <w:jc w:val="center"/>
              <w:rPr>
                <w:rFonts w:eastAsia="Calibri"/>
                <w:sz w:val="24"/>
                <w:szCs w:val="24"/>
                <w:lang w:eastAsia="en-US"/>
              </w:rPr>
            </w:pPr>
            <w:r w:rsidRPr="007D79BC">
              <w:rPr>
                <w:rFonts w:eastAsia="Calibri"/>
                <w:sz w:val="24"/>
                <w:szCs w:val="24"/>
                <w:lang w:eastAsia="en-US"/>
              </w:rPr>
              <w:t>4</w:t>
            </w:r>
          </w:p>
        </w:tc>
      </w:tr>
      <w:tr w:rsidR="002C174C" w:rsidRPr="007D79BC" w:rsidTr="008B3830">
        <w:tc>
          <w:tcPr>
            <w:tcW w:w="4365" w:type="dxa"/>
          </w:tcPr>
          <w:p w:rsidR="002C174C" w:rsidRPr="007D79BC" w:rsidRDefault="002C174C" w:rsidP="008B3830">
            <w:pPr>
              <w:rPr>
                <w:rFonts w:eastAsia="Calibri"/>
                <w:sz w:val="24"/>
                <w:szCs w:val="24"/>
                <w:lang w:eastAsia="en-US"/>
              </w:rPr>
            </w:pPr>
            <w:r w:rsidRPr="007D79BC">
              <w:rPr>
                <w:rFonts w:eastAsia="Calibri"/>
                <w:sz w:val="24"/>
                <w:szCs w:val="24"/>
                <w:lang w:eastAsia="en-US"/>
              </w:rPr>
              <w:t>Формы промежуточной аттестации</w:t>
            </w:r>
          </w:p>
        </w:tc>
        <w:tc>
          <w:tcPr>
            <w:tcW w:w="2693" w:type="dxa"/>
          </w:tcPr>
          <w:p w:rsidR="002C174C" w:rsidRPr="007D79BC" w:rsidRDefault="00BF0B59" w:rsidP="008354B3">
            <w:pPr>
              <w:jc w:val="center"/>
              <w:rPr>
                <w:rFonts w:eastAsia="Calibri"/>
                <w:sz w:val="24"/>
                <w:szCs w:val="24"/>
                <w:lang w:eastAsia="en-US"/>
              </w:rPr>
            </w:pPr>
            <w:r w:rsidRPr="007D79BC">
              <w:rPr>
                <w:rFonts w:eastAsia="Calibri"/>
                <w:sz w:val="24"/>
                <w:szCs w:val="24"/>
                <w:lang w:eastAsia="en-US"/>
              </w:rPr>
              <w:t xml:space="preserve">зачет в </w:t>
            </w:r>
            <w:r w:rsidR="00137573">
              <w:rPr>
                <w:rFonts w:eastAsia="Calibri"/>
                <w:sz w:val="24"/>
                <w:szCs w:val="24"/>
                <w:lang w:eastAsia="en-US"/>
              </w:rPr>
              <w:t>8</w:t>
            </w:r>
            <w:r w:rsidR="008B3830" w:rsidRPr="007D79BC">
              <w:rPr>
                <w:rFonts w:eastAsia="Calibri"/>
                <w:sz w:val="24"/>
                <w:szCs w:val="24"/>
                <w:lang w:eastAsia="en-US"/>
              </w:rPr>
              <w:t xml:space="preserve"> семестре</w:t>
            </w:r>
          </w:p>
        </w:tc>
        <w:tc>
          <w:tcPr>
            <w:tcW w:w="2517" w:type="dxa"/>
          </w:tcPr>
          <w:p w:rsidR="002C174C" w:rsidRPr="007D79BC" w:rsidRDefault="008F2706" w:rsidP="00D323E4">
            <w:pPr>
              <w:jc w:val="center"/>
              <w:rPr>
                <w:rFonts w:eastAsia="Calibri"/>
                <w:sz w:val="24"/>
                <w:szCs w:val="24"/>
                <w:lang w:eastAsia="en-US"/>
              </w:rPr>
            </w:pPr>
            <w:r w:rsidRPr="007D79BC">
              <w:rPr>
                <w:rFonts w:eastAsia="Calibri"/>
                <w:sz w:val="24"/>
                <w:szCs w:val="24"/>
                <w:lang w:eastAsia="en-US"/>
              </w:rPr>
              <w:t xml:space="preserve">зачет </w:t>
            </w:r>
            <w:r w:rsidR="008B3830" w:rsidRPr="007D79BC">
              <w:rPr>
                <w:rFonts w:eastAsia="Calibri"/>
                <w:sz w:val="24"/>
                <w:szCs w:val="24"/>
                <w:lang w:eastAsia="en-US"/>
              </w:rPr>
              <w:t xml:space="preserve">на </w:t>
            </w:r>
            <w:r w:rsidR="00137573">
              <w:rPr>
                <w:rFonts w:eastAsia="Calibri"/>
                <w:sz w:val="24"/>
                <w:szCs w:val="24"/>
                <w:lang w:eastAsia="en-US"/>
              </w:rPr>
              <w:t>4</w:t>
            </w:r>
            <w:r w:rsidR="008B3830" w:rsidRPr="007D79BC">
              <w:rPr>
                <w:rFonts w:eastAsia="Calibri"/>
                <w:sz w:val="24"/>
                <w:szCs w:val="24"/>
                <w:lang w:eastAsia="en-US"/>
              </w:rPr>
              <w:t xml:space="preserve"> курсе</w:t>
            </w:r>
          </w:p>
        </w:tc>
      </w:tr>
    </w:tbl>
    <w:p w:rsidR="005E1C79" w:rsidRPr="007D79BC" w:rsidRDefault="005E1C79" w:rsidP="00A76E53">
      <w:pPr>
        <w:keepNext/>
        <w:ind w:firstLine="709"/>
        <w:jc w:val="both"/>
        <w:rPr>
          <w:b/>
          <w:color w:val="000000"/>
          <w:sz w:val="24"/>
          <w:szCs w:val="24"/>
        </w:rPr>
      </w:pPr>
    </w:p>
    <w:p w:rsidR="007F4B97" w:rsidRPr="007D79BC" w:rsidRDefault="0047572F" w:rsidP="00A76E53">
      <w:pPr>
        <w:keepNext/>
        <w:ind w:firstLine="709"/>
        <w:jc w:val="both"/>
        <w:rPr>
          <w:rFonts w:eastAsia="Calibri"/>
          <w:b/>
          <w:color w:val="000000"/>
          <w:sz w:val="24"/>
          <w:szCs w:val="24"/>
        </w:rPr>
      </w:pPr>
      <w:r w:rsidRPr="007D79BC">
        <w:rPr>
          <w:b/>
          <w:color w:val="000000"/>
          <w:sz w:val="24"/>
          <w:szCs w:val="24"/>
        </w:rPr>
        <w:t xml:space="preserve">5. </w:t>
      </w:r>
      <w:r w:rsidR="0047633A" w:rsidRPr="007D79BC">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D79BC" w:rsidRDefault="007F4B97" w:rsidP="00A76E53">
      <w:pPr>
        <w:keepNext/>
        <w:ind w:firstLine="709"/>
        <w:contextualSpacing/>
        <w:jc w:val="both"/>
        <w:rPr>
          <w:rFonts w:eastAsia="Calibri"/>
          <w:b/>
          <w:color w:val="000000"/>
          <w:sz w:val="24"/>
          <w:szCs w:val="24"/>
        </w:rPr>
      </w:pPr>
    </w:p>
    <w:p w:rsidR="00114770" w:rsidRPr="007D79BC" w:rsidRDefault="00114770" w:rsidP="00A76E53">
      <w:pPr>
        <w:tabs>
          <w:tab w:val="left" w:pos="900"/>
        </w:tabs>
        <w:ind w:firstLine="709"/>
        <w:jc w:val="both"/>
        <w:rPr>
          <w:b/>
          <w:color w:val="000000"/>
          <w:sz w:val="24"/>
          <w:szCs w:val="24"/>
        </w:rPr>
      </w:pPr>
      <w:r w:rsidRPr="007D79BC">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504F7" w:rsidRPr="007D79BC" w:rsidTr="006E68BD">
        <w:trPr>
          <w:trHeight w:val="90"/>
        </w:trPr>
        <w:tc>
          <w:tcPr>
            <w:tcW w:w="5576" w:type="dxa"/>
            <w:noWrap/>
            <w:vAlign w:val="bottom"/>
          </w:tcPr>
          <w:p w:rsidR="006504F7" w:rsidRPr="007D79BC" w:rsidRDefault="006504F7" w:rsidP="006E68BD">
            <w:pPr>
              <w:widowControl/>
              <w:autoSpaceDE/>
              <w:autoSpaceDN/>
              <w:adjustRightInd/>
              <w:rPr>
                <w:rFonts w:eastAsia="Calibri"/>
                <w:sz w:val="24"/>
                <w:szCs w:val="24"/>
              </w:rPr>
            </w:pPr>
          </w:p>
        </w:tc>
        <w:tc>
          <w:tcPr>
            <w:tcW w:w="459" w:type="dxa"/>
            <w:noWrap/>
            <w:vAlign w:val="bottom"/>
          </w:tcPr>
          <w:p w:rsidR="006504F7" w:rsidRPr="007D79BC" w:rsidRDefault="006504F7" w:rsidP="006E68BD">
            <w:pPr>
              <w:widowControl/>
              <w:autoSpaceDE/>
              <w:autoSpaceDN/>
              <w:adjustRightInd/>
              <w:rPr>
                <w:rFonts w:eastAsia="Calibri"/>
                <w:sz w:val="24"/>
                <w:szCs w:val="24"/>
              </w:rPr>
            </w:pPr>
          </w:p>
        </w:tc>
        <w:tc>
          <w:tcPr>
            <w:tcW w:w="44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680" w:type="dxa"/>
            <w:noWrap/>
            <w:vAlign w:val="bottom"/>
          </w:tcPr>
          <w:p w:rsidR="006504F7" w:rsidRPr="007D79BC" w:rsidRDefault="006504F7" w:rsidP="006E68BD">
            <w:pPr>
              <w:widowControl/>
              <w:autoSpaceDE/>
              <w:autoSpaceDN/>
              <w:adjustRightInd/>
              <w:rPr>
                <w:rFonts w:eastAsia="Calibri"/>
                <w:sz w:val="24"/>
                <w:szCs w:val="24"/>
              </w:rPr>
            </w:pPr>
          </w:p>
        </w:tc>
        <w:tc>
          <w:tcPr>
            <w:tcW w:w="780" w:type="dxa"/>
            <w:noWrap/>
            <w:vAlign w:val="bottom"/>
          </w:tcPr>
          <w:p w:rsidR="006504F7" w:rsidRPr="007D79BC" w:rsidRDefault="006504F7" w:rsidP="006E68BD">
            <w:pPr>
              <w:widowControl/>
              <w:autoSpaceDE/>
              <w:autoSpaceDN/>
              <w:adjustRightInd/>
              <w:rPr>
                <w:rFonts w:eastAsia="Calibri"/>
                <w:sz w:val="24"/>
                <w:szCs w:val="24"/>
              </w:rPr>
            </w:pPr>
          </w:p>
        </w:tc>
      </w:tr>
      <w:tr w:rsidR="006504F7" w:rsidRPr="007D79BC" w:rsidTr="006E68BD">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504F7" w:rsidRPr="007D79BC" w:rsidRDefault="006504F7" w:rsidP="006E68BD">
            <w:pPr>
              <w:jc w:val="center"/>
              <w:rPr>
                <w:color w:val="000000"/>
                <w:sz w:val="24"/>
                <w:szCs w:val="24"/>
              </w:rPr>
            </w:pPr>
            <w:r w:rsidRPr="007D79B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color w:val="000000"/>
                <w:sz w:val="24"/>
                <w:szCs w:val="24"/>
              </w:rPr>
            </w:pPr>
            <w:r w:rsidRPr="007D79BC">
              <w:rPr>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6504F7" w:rsidRPr="007D79BC" w:rsidRDefault="006504F7" w:rsidP="006E68BD">
            <w:pPr>
              <w:jc w:val="center"/>
              <w:rPr>
                <w:b/>
                <w:bCs/>
                <w:color w:val="000000"/>
                <w:sz w:val="24"/>
                <w:szCs w:val="24"/>
              </w:rPr>
            </w:pPr>
            <w:r w:rsidRPr="007D79BC">
              <w:rPr>
                <w:b/>
                <w:bCs/>
                <w:color w:val="000000"/>
                <w:sz w:val="24"/>
                <w:szCs w:val="24"/>
              </w:rPr>
              <w:t>Всего</w:t>
            </w:r>
          </w:p>
        </w:tc>
      </w:tr>
      <w:tr w:rsidR="004E1EE1" w:rsidRPr="007D79BC" w:rsidTr="006E68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266167">
            <w:pPr>
              <w:jc w:val="both"/>
              <w:rPr>
                <w:color w:val="000000"/>
                <w:sz w:val="24"/>
                <w:szCs w:val="24"/>
              </w:rPr>
            </w:pPr>
            <w:r w:rsidRPr="007D79BC">
              <w:rPr>
                <w:sz w:val="24"/>
                <w:szCs w:val="24"/>
              </w:rPr>
              <w:t xml:space="preserve">Тема № 1. </w:t>
            </w:r>
            <w:r w:rsidR="00266167" w:rsidRPr="007D79BC">
              <w:rPr>
                <w:color w:val="333333"/>
                <w:sz w:val="24"/>
                <w:szCs w:val="24"/>
              </w:rPr>
              <w:t>Роль детской художественной литературы в формировании личности и речевом развитии ребенка</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6428E3" w:rsidP="006D18AD">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6E68BD">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6E68B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6428E3" w:rsidP="00BE68FB">
            <w:pPr>
              <w:jc w:val="center"/>
              <w:rPr>
                <w:color w:val="000000"/>
                <w:sz w:val="24"/>
                <w:szCs w:val="24"/>
              </w:rPr>
            </w:pPr>
            <w:r w:rsidRPr="007D79BC">
              <w:rPr>
                <w:color w:val="000000"/>
                <w:sz w:val="24"/>
                <w:szCs w:val="24"/>
              </w:rPr>
              <w:t>5</w:t>
            </w:r>
          </w:p>
        </w:tc>
        <w:tc>
          <w:tcPr>
            <w:tcW w:w="780" w:type="dxa"/>
            <w:tcBorders>
              <w:top w:val="nil"/>
              <w:left w:val="nil"/>
              <w:bottom w:val="single" w:sz="8" w:space="0" w:color="auto"/>
              <w:right w:val="single" w:sz="8" w:space="0" w:color="auto"/>
            </w:tcBorders>
            <w:vAlign w:val="center"/>
          </w:tcPr>
          <w:p w:rsidR="004E1EE1" w:rsidRPr="007D79BC" w:rsidRDefault="006F12A0" w:rsidP="00B459A6">
            <w:pPr>
              <w:jc w:val="center"/>
              <w:rPr>
                <w:b/>
                <w:bCs/>
                <w:color w:val="000000"/>
                <w:sz w:val="24"/>
                <w:szCs w:val="24"/>
              </w:rPr>
            </w:pPr>
            <w:r>
              <w:rPr>
                <w:b/>
                <w:bCs/>
                <w:color w:val="000000"/>
                <w:sz w:val="24"/>
                <w:szCs w:val="24"/>
              </w:rPr>
              <w:t>9</w:t>
            </w:r>
          </w:p>
        </w:tc>
      </w:tr>
      <w:tr w:rsidR="004E1EE1" w:rsidRPr="007D79B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widowControl/>
              <w:rPr>
                <w:sz w:val="24"/>
                <w:szCs w:val="24"/>
              </w:rPr>
            </w:pPr>
            <w:r w:rsidRPr="007D79BC">
              <w:rPr>
                <w:sz w:val="24"/>
                <w:szCs w:val="24"/>
              </w:rPr>
              <w:t xml:space="preserve">Тема № 2. </w:t>
            </w:r>
            <w:r w:rsidRPr="007D79BC">
              <w:rPr>
                <w:color w:val="000000"/>
                <w:sz w:val="24"/>
                <w:szCs w:val="24"/>
              </w:rPr>
              <w:t>Принципы отбора литературных произведений для детей</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6F12A0" w:rsidP="006D18AD">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both"/>
              <w:rPr>
                <w:color w:val="000000"/>
                <w:sz w:val="24"/>
                <w:szCs w:val="24"/>
              </w:rPr>
            </w:pPr>
            <w:r w:rsidRPr="007D79BC">
              <w:rPr>
                <w:sz w:val="24"/>
                <w:szCs w:val="24"/>
              </w:rPr>
              <w:t xml:space="preserve">Тема № 3. </w:t>
            </w:r>
            <w:r w:rsidRPr="007D79BC">
              <w:rPr>
                <w:bCs/>
                <w:sz w:val="24"/>
                <w:szCs w:val="24"/>
              </w:rPr>
              <w:t xml:space="preserve"> </w:t>
            </w:r>
            <w:r w:rsidRPr="007D79BC">
              <w:rPr>
                <w:color w:val="000000"/>
                <w:sz w:val="24"/>
                <w:szCs w:val="24"/>
              </w:rPr>
              <w:t>Методика работы с книгой</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137573"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tcPr>
          <w:p w:rsidR="004E1EE1" w:rsidRPr="007D79BC" w:rsidRDefault="006F12A0" w:rsidP="006F12A0">
            <w:pPr>
              <w:jc w:val="center"/>
              <w:rPr>
                <w:b/>
                <w:bCs/>
                <w:color w:val="000000"/>
                <w:sz w:val="24"/>
                <w:szCs w:val="24"/>
              </w:rPr>
            </w:pPr>
            <w:r>
              <w:rPr>
                <w:b/>
                <w:bCs/>
                <w:color w:val="000000"/>
                <w:sz w:val="24"/>
                <w:szCs w:val="24"/>
              </w:rPr>
              <w:t>9</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w:t>
            </w:r>
            <w:r w:rsidRPr="007D79BC">
              <w:rPr>
                <w:i/>
                <w:iCs/>
                <w:color w:val="000000"/>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both"/>
              <w:rPr>
                <w:color w:val="000000"/>
                <w:sz w:val="24"/>
                <w:szCs w:val="24"/>
              </w:rPr>
            </w:pPr>
            <w:r w:rsidRPr="007D79BC">
              <w:rPr>
                <w:sz w:val="24"/>
                <w:szCs w:val="24"/>
              </w:rPr>
              <w:t>Тема № 4. Подготовка  воспитателя к чтению литературного произведения</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6428E3" w:rsidP="00C673A4">
            <w:pPr>
              <w:jc w:val="center"/>
              <w:rPr>
                <w:color w:val="000000"/>
                <w:sz w:val="24"/>
                <w:szCs w:val="24"/>
              </w:rPr>
            </w:pPr>
            <w:r w:rsidRPr="007D79BC">
              <w:rPr>
                <w:color w:val="000000"/>
                <w:sz w:val="24"/>
                <w:szCs w:val="24"/>
              </w:rPr>
              <w:t>6</w:t>
            </w: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12</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widowControl/>
              <w:shd w:val="clear" w:color="auto" w:fill="FFFFFF"/>
              <w:autoSpaceDE/>
              <w:adjustRightInd/>
              <w:ind w:right="-5"/>
              <w:jc w:val="both"/>
              <w:rPr>
                <w:color w:val="000000"/>
                <w:spacing w:val="3"/>
                <w:sz w:val="24"/>
                <w:szCs w:val="24"/>
              </w:rPr>
            </w:pPr>
            <w:r w:rsidRPr="007D79BC">
              <w:rPr>
                <w:sz w:val="24"/>
                <w:szCs w:val="24"/>
              </w:rPr>
              <w:t xml:space="preserve">Тема № 5. </w:t>
            </w:r>
            <w:r w:rsidRPr="007D79BC">
              <w:rPr>
                <w:bCs/>
                <w:sz w:val="24"/>
                <w:szCs w:val="24"/>
              </w:rPr>
              <w:t xml:space="preserve"> </w:t>
            </w:r>
            <w:r w:rsidRPr="007D79BC">
              <w:rPr>
                <w:sz w:val="24"/>
                <w:szCs w:val="24"/>
              </w:rPr>
              <w:t>Организация занятий по ознакомлению детей с литературными произведениями</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4</w:t>
            </w:r>
          </w:p>
        </w:tc>
      </w:tr>
      <w:tr w:rsidR="004E1EE1" w:rsidRPr="007D79BC" w:rsidTr="008C77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C77BD">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6. </w:t>
            </w:r>
            <w:r w:rsidRPr="007D79BC">
              <w:rPr>
                <w:bCs/>
                <w:sz w:val="24"/>
                <w:szCs w:val="24"/>
              </w:rPr>
              <w:t xml:space="preserve"> </w:t>
            </w:r>
            <w:r w:rsidRPr="007D79BC">
              <w:rPr>
                <w:sz w:val="24"/>
                <w:szCs w:val="24"/>
              </w:rPr>
              <w:t>Роль иллюстраций в понимании детьми литературных произведений</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rsidP="006E68BD">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428E3"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4E1EE1" w:rsidRPr="007D79BC" w:rsidTr="006E68BD">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6E68BD">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r w:rsidRPr="007D79BC">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6E68BD">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rsidP="006E68BD">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8262FB">
        <w:trPr>
          <w:trHeight w:val="90"/>
        </w:trPr>
        <w:tc>
          <w:tcPr>
            <w:tcW w:w="5576" w:type="dxa"/>
            <w:noWrap/>
            <w:vAlign w:val="bottom"/>
          </w:tcPr>
          <w:p w:rsidR="004E1EE1" w:rsidRPr="007D79BC" w:rsidRDefault="004E1EE1" w:rsidP="00EB686D">
            <w:pPr>
              <w:spacing w:line="276" w:lineRule="auto"/>
              <w:rPr>
                <w:rFonts w:eastAsia="Calibri"/>
                <w:sz w:val="24"/>
                <w:szCs w:val="24"/>
              </w:rPr>
            </w:pPr>
          </w:p>
        </w:tc>
        <w:tc>
          <w:tcPr>
            <w:tcW w:w="459" w:type="dxa"/>
            <w:noWrap/>
            <w:vAlign w:val="bottom"/>
          </w:tcPr>
          <w:p w:rsidR="004E1EE1" w:rsidRPr="007D79BC" w:rsidRDefault="004E1EE1">
            <w:pPr>
              <w:spacing w:line="276" w:lineRule="auto"/>
              <w:rPr>
                <w:rFonts w:eastAsia="Calibri"/>
                <w:sz w:val="24"/>
                <w:szCs w:val="24"/>
              </w:rPr>
            </w:pPr>
          </w:p>
        </w:tc>
        <w:tc>
          <w:tcPr>
            <w:tcW w:w="44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680" w:type="dxa"/>
            <w:noWrap/>
            <w:vAlign w:val="bottom"/>
          </w:tcPr>
          <w:p w:rsidR="004E1EE1" w:rsidRPr="007D79BC" w:rsidRDefault="004E1EE1">
            <w:pPr>
              <w:spacing w:line="276" w:lineRule="auto"/>
              <w:rPr>
                <w:rFonts w:eastAsia="Calibri"/>
                <w:sz w:val="24"/>
                <w:szCs w:val="24"/>
              </w:rPr>
            </w:pPr>
          </w:p>
        </w:tc>
        <w:tc>
          <w:tcPr>
            <w:tcW w:w="780" w:type="dxa"/>
            <w:noWrap/>
            <w:vAlign w:val="bottom"/>
          </w:tcPr>
          <w:p w:rsidR="004E1EE1" w:rsidRPr="007D79BC" w:rsidRDefault="004E1EE1">
            <w:pPr>
              <w:spacing w:line="276" w:lineRule="auto"/>
              <w:rPr>
                <w:rFonts w:eastAsia="Calibri"/>
                <w:sz w:val="24"/>
                <w:szCs w:val="24"/>
              </w:rPr>
            </w:pPr>
          </w:p>
        </w:tc>
      </w:tr>
      <w:tr w:rsidR="004E1EE1" w:rsidRPr="007D79B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shd w:val="clear" w:color="auto" w:fill="FFFFFF"/>
              <w:spacing w:before="22"/>
              <w:ind w:right="-5"/>
              <w:jc w:val="both"/>
              <w:rPr>
                <w:color w:val="000000"/>
                <w:spacing w:val="2"/>
                <w:sz w:val="24"/>
                <w:szCs w:val="24"/>
              </w:rPr>
            </w:pPr>
            <w:r w:rsidRPr="007D79BC">
              <w:rPr>
                <w:sz w:val="24"/>
                <w:szCs w:val="24"/>
              </w:rPr>
              <w:t xml:space="preserve">Тема № 7. </w:t>
            </w:r>
            <w:r w:rsidRPr="007D79BC">
              <w:rPr>
                <w:color w:val="000000"/>
                <w:sz w:val="24"/>
                <w:szCs w:val="24"/>
              </w:rPr>
              <w:t xml:space="preserve"> </w:t>
            </w:r>
            <w:r w:rsidRPr="007D79BC">
              <w:rPr>
                <w:sz w:val="24"/>
                <w:szCs w:val="24"/>
              </w:rPr>
              <w:t>Ознакомление дошкольников с поэтическими произведениями</w:t>
            </w:r>
            <w:r w:rsidRPr="007D79BC">
              <w:rPr>
                <w:color w:val="000000"/>
                <w:spacing w:val="-1"/>
                <w:sz w:val="24"/>
                <w:szCs w:val="24"/>
              </w:rPr>
              <w:t xml:space="preserve"> </w:t>
            </w:r>
          </w:p>
          <w:p w:rsidR="004E1EE1" w:rsidRPr="007D79BC" w:rsidRDefault="004E1EE1" w:rsidP="00EB686D">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4E1EE1" w:rsidRPr="007D79BC" w:rsidRDefault="004E1EE1" w:rsidP="00771424">
            <w:pPr>
              <w:jc w:val="center"/>
              <w:rPr>
                <w:color w:val="000000"/>
                <w:sz w:val="24"/>
                <w:szCs w:val="24"/>
              </w:rPr>
            </w:pPr>
            <w:r w:rsidRPr="007D79BC">
              <w:rPr>
                <w:color w:val="000000"/>
                <w:sz w:val="24"/>
                <w:szCs w:val="24"/>
              </w:rPr>
              <w:t> 4</w:t>
            </w:r>
          </w:p>
        </w:tc>
        <w:tc>
          <w:tcPr>
            <w:tcW w:w="680" w:type="dxa"/>
            <w:tcBorders>
              <w:top w:val="nil"/>
              <w:left w:val="nil"/>
              <w:bottom w:val="single" w:sz="8" w:space="0" w:color="auto"/>
              <w:right w:val="single" w:sz="8" w:space="0" w:color="auto"/>
            </w:tcBorders>
            <w:vAlign w:val="center"/>
          </w:tcPr>
          <w:p w:rsidR="004E1EE1" w:rsidRPr="007D79BC" w:rsidRDefault="006F12A0" w:rsidP="00881A90">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4E1EE1" w:rsidRPr="007D79BC" w:rsidRDefault="006F12A0">
            <w:pPr>
              <w:jc w:val="center"/>
              <w:rPr>
                <w:b/>
                <w:bCs/>
                <w:color w:val="000000"/>
                <w:sz w:val="24"/>
                <w:szCs w:val="24"/>
              </w:rPr>
            </w:pPr>
            <w:r>
              <w:rPr>
                <w:b/>
                <w:bCs/>
                <w:color w:val="000000"/>
                <w:sz w:val="24"/>
                <w:szCs w:val="24"/>
              </w:rPr>
              <w:t>10</w:t>
            </w:r>
          </w:p>
        </w:tc>
      </w:tr>
      <w:tr w:rsidR="004E1EE1" w:rsidRPr="007D79B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B459A6">
            <w:pPr>
              <w:jc w:val="center"/>
              <w:rPr>
                <w:i/>
                <w:iCs/>
                <w:color w:val="000000"/>
                <w:sz w:val="24"/>
                <w:szCs w:val="24"/>
              </w:rPr>
            </w:pPr>
            <w:r w:rsidRPr="007D79BC">
              <w:rPr>
                <w:i/>
                <w:iCs/>
                <w:color w:val="000000"/>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b/>
                <w:bCs/>
                <w:i/>
                <w:iCs/>
                <w:color w:val="000000"/>
                <w:sz w:val="24"/>
                <w:szCs w:val="24"/>
              </w:rPr>
            </w:pPr>
            <w:r w:rsidRPr="007D79BC">
              <w:rPr>
                <w:b/>
                <w:bCs/>
                <w:i/>
                <w:iCs/>
                <w:color w:val="000000"/>
                <w:sz w:val="24"/>
                <w:szCs w:val="24"/>
              </w:rPr>
              <w:t>2</w:t>
            </w:r>
          </w:p>
        </w:tc>
      </w:tr>
      <w:tr w:rsidR="004E1EE1" w:rsidRPr="007D79B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8.  </w:t>
            </w:r>
            <w:r w:rsidRPr="007D79BC">
              <w:rPr>
                <w:bCs/>
                <w:sz w:val="24"/>
                <w:szCs w:val="24"/>
              </w:rPr>
              <w:t xml:space="preserve"> </w:t>
            </w:r>
            <w:r w:rsidRPr="007D79BC">
              <w:rPr>
                <w:sz w:val="24"/>
                <w:szCs w:val="24"/>
              </w:rPr>
              <w:t>Методика заучивания стихотворений в разных возрастных группах</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10</w:t>
            </w:r>
          </w:p>
        </w:tc>
      </w:tr>
      <w:tr w:rsidR="004E1EE1" w:rsidRPr="007D79B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4E1EE1" w:rsidRPr="007D79BC" w:rsidRDefault="004E1EE1"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2</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E1EE1" w:rsidRPr="007D79BC" w:rsidRDefault="004E1EE1" w:rsidP="00B459A6">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E1EE1" w:rsidRPr="007D79BC" w:rsidRDefault="004E1EE1">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4E1EE1" w:rsidRPr="007D79BC" w:rsidRDefault="004E1EE1" w:rsidP="00192584">
            <w:pPr>
              <w:jc w:val="center"/>
              <w:rPr>
                <w:sz w:val="24"/>
                <w:szCs w:val="24"/>
              </w:rPr>
            </w:pPr>
            <w:r w:rsidRPr="007D79BC">
              <w:rPr>
                <w:b/>
                <w:bCs/>
                <w:i/>
                <w:iCs/>
                <w:color w:val="000000"/>
                <w:sz w:val="24"/>
                <w:szCs w:val="24"/>
              </w:rPr>
              <w:t>2</w:t>
            </w:r>
          </w:p>
        </w:tc>
      </w:tr>
      <w:tr w:rsidR="004E1EE1" w:rsidRPr="007D79BC" w:rsidTr="00192584">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E1EE1" w:rsidRPr="007D79BC" w:rsidRDefault="004E1EE1" w:rsidP="00EB686D">
            <w:pPr>
              <w:jc w:val="center"/>
              <w:rPr>
                <w:color w:val="000000"/>
                <w:sz w:val="24"/>
                <w:szCs w:val="24"/>
              </w:rPr>
            </w:pPr>
            <w:r w:rsidRPr="007D79BC">
              <w:rPr>
                <w:sz w:val="24"/>
                <w:szCs w:val="24"/>
              </w:rPr>
              <w:t xml:space="preserve">Тема № 9. </w:t>
            </w:r>
            <w:r w:rsidRPr="007D79BC">
              <w:rPr>
                <w:bCs/>
                <w:sz w:val="24"/>
                <w:szCs w:val="24"/>
              </w:rPr>
              <w:t xml:space="preserve"> </w:t>
            </w:r>
            <w:r w:rsidRPr="007D79BC">
              <w:rPr>
                <w:sz w:val="24"/>
                <w:szCs w:val="24"/>
              </w:rPr>
              <w:t xml:space="preserve"> Методика использования произведений устного народного творчества в детском саду</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4E1EE1" w:rsidRPr="007D79BC" w:rsidRDefault="004E1EE1">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4E1EE1" w:rsidRPr="007D79BC" w:rsidRDefault="006F12A0" w:rsidP="00C673A4">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4E1EE1" w:rsidRPr="007D79BC" w:rsidRDefault="004E1EE1" w:rsidP="00C673A4">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4E1EE1" w:rsidRPr="007D79BC" w:rsidRDefault="006F12A0" w:rsidP="00C673A4">
            <w:pPr>
              <w:jc w:val="center"/>
              <w:rPr>
                <w:b/>
                <w:bCs/>
                <w:color w:val="000000"/>
                <w:sz w:val="24"/>
                <w:szCs w:val="24"/>
              </w:rPr>
            </w:pPr>
            <w:r>
              <w:rPr>
                <w:b/>
                <w:bCs/>
                <w:color w:val="000000"/>
                <w:sz w:val="24"/>
                <w:szCs w:val="24"/>
              </w:rPr>
              <w:t>6</w:t>
            </w:r>
          </w:p>
        </w:tc>
      </w:tr>
      <w:tr w:rsidR="00192584" w:rsidRPr="007D79BC" w:rsidTr="00192584">
        <w:trPr>
          <w:trHeight w:val="810"/>
        </w:trPr>
        <w:tc>
          <w:tcPr>
            <w:tcW w:w="5576" w:type="dxa"/>
            <w:vMerge/>
            <w:tcBorders>
              <w:top w:val="nil"/>
              <w:left w:val="single" w:sz="8" w:space="0" w:color="auto"/>
              <w:bottom w:val="single" w:sz="8" w:space="0" w:color="000000"/>
              <w:right w:val="single" w:sz="8" w:space="0" w:color="auto"/>
            </w:tcBorders>
            <w:vAlign w:val="center"/>
          </w:tcPr>
          <w:p w:rsidR="00192584" w:rsidRPr="007D79BC" w:rsidRDefault="00192584" w:rsidP="00111BC3">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192584" w:rsidRPr="007D79BC" w:rsidRDefault="00F16B5E">
            <w:pPr>
              <w:jc w:val="center"/>
              <w:rPr>
                <w:i/>
                <w:iCs/>
                <w:color w:val="000000"/>
                <w:sz w:val="24"/>
                <w:szCs w:val="24"/>
              </w:rPr>
            </w:pPr>
            <w:r w:rsidRPr="007D79BC">
              <w:rPr>
                <w:i/>
                <w:iCs/>
                <w:color w:val="000000"/>
                <w:sz w:val="24"/>
                <w:szCs w:val="24"/>
              </w:rPr>
              <w:t>2</w:t>
            </w:r>
            <w:r w:rsidR="00192584"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192584" w:rsidRPr="007D79BC" w:rsidRDefault="00192584">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192584" w:rsidRPr="007D79BC" w:rsidRDefault="00F16B5E" w:rsidP="00192584">
            <w:pPr>
              <w:jc w:val="center"/>
              <w:rPr>
                <w:sz w:val="24"/>
                <w:szCs w:val="24"/>
              </w:rPr>
            </w:pPr>
            <w:r w:rsidRPr="007D79BC">
              <w:rPr>
                <w:b/>
                <w:bCs/>
                <w:i/>
                <w:iCs/>
                <w:color w:val="000000"/>
                <w:sz w:val="24"/>
                <w:szCs w:val="24"/>
              </w:rPr>
              <w:t>2</w:t>
            </w:r>
          </w:p>
        </w:tc>
      </w:tr>
      <w:tr w:rsidR="008262FB" w:rsidRPr="007D79BC" w:rsidTr="008262F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262FB" w:rsidRPr="007D79BC" w:rsidRDefault="008262FB">
            <w:pPr>
              <w:jc w:val="center"/>
              <w:rPr>
                <w:color w:val="000000"/>
                <w:sz w:val="24"/>
                <w:szCs w:val="24"/>
              </w:rPr>
            </w:pPr>
            <w:r w:rsidRPr="007D79BC">
              <w:rPr>
                <w:color w:val="000000"/>
                <w:sz w:val="24"/>
                <w:szCs w:val="24"/>
              </w:rPr>
              <w:lastRenderedPageBreak/>
              <w:t>Всего</w:t>
            </w:r>
          </w:p>
        </w:tc>
        <w:tc>
          <w:tcPr>
            <w:tcW w:w="899" w:type="dxa"/>
            <w:gridSpan w:val="2"/>
            <w:tcBorders>
              <w:top w:val="single" w:sz="8" w:space="0" w:color="auto"/>
              <w:left w:val="nil"/>
              <w:bottom w:val="single" w:sz="8" w:space="0" w:color="auto"/>
              <w:right w:val="single" w:sz="8" w:space="0" w:color="000000"/>
            </w:tcBorders>
            <w:vAlign w:val="center"/>
          </w:tcPr>
          <w:p w:rsidR="008262FB" w:rsidRPr="007D79BC" w:rsidRDefault="008262FB">
            <w:pPr>
              <w:jc w:val="center"/>
              <w:rPr>
                <w:color w:val="000000"/>
                <w:sz w:val="24"/>
                <w:szCs w:val="24"/>
              </w:rPr>
            </w:pPr>
            <w:r w:rsidRPr="007D79BC">
              <w:rPr>
                <w:color w:val="000000"/>
                <w:sz w:val="24"/>
                <w:szCs w:val="24"/>
              </w:rPr>
              <w:t>Всего часов</w:t>
            </w:r>
          </w:p>
        </w:tc>
        <w:tc>
          <w:tcPr>
            <w:tcW w:w="680" w:type="dxa"/>
            <w:tcBorders>
              <w:top w:val="nil"/>
              <w:left w:val="nil"/>
              <w:bottom w:val="single" w:sz="8" w:space="0" w:color="auto"/>
              <w:right w:val="single" w:sz="8" w:space="0" w:color="auto"/>
            </w:tcBorders>
            <w:vAlign w:val="center"/>
          </w:tcPr>
          <w:p w:rsidR="008262FB" w:rsidRPr="007D79BC" w:rsidRDefault="00137573" w:rsidP="0081108B">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tcPr>
          <w:p w:rsidR="008262FB" w:rsidRPr="007D79BC" w:rsidRDefault="008262FB">
            <w:pPr>
              <w:jc w:val="center"/>
              <w:rPr>
                <w:color w:val="000000"/>
                <w:sz w:val="24"/>
                <w:szCs w:val="24"/>
              </w:rPr>
            </w:pPr>
            <w:r w:rsidRPr="007D79BC">
              <w:rPr>
                <w:color w:val="000000"/>
                <w:sz w:val="24"/>
                <w:szCs w:val="24"/>
              </w:rPr>
              <w:t>0</w:t>
            </w:r>
          </w:p>
        </w:tc>
        <w:tc>
          <w:tcPr>
            <w:tcW w:w="680" w:type="dxa"/>
            <w:tcBorders>
              <w:top w:val="nil"/>
              <w:left w:val="nil"/>
              <w:bottom w:val="single" w:sz="8" w:space="0" w:color="auto"/>
              <w:right w:val="single" w:sz="8" w:space="0" w:color="auto"/>
            </w:tcBorders>
            <w:vAlign w:val="center"/>
          </w:tcPr>
          <w:p w:rsidR="008262FB" w:rsidRPr="007D79BC" w:rsidRDefault="006F12A0" w:rsidP="0081108B">
            <w:pPr>
              <w:jc w:val="center"/>
              <w:rPr>
                <w:color w:val="000000"/>
                <w:sz w:val="24"/>
                <w:szCs w:val="24"/>
              </w:rPr>
            </w:pPr>
            <w:r>
              <w:rPr>
                <w:color w:val="000000"/>
                <w:sz w:val="24"/>
                <w:szCs w:val="24"/>
              </w:rPr>
              <w:t>32</w:t>
            </w:r>
          </w:p>
        </w:tc>
        <w:tc>
          <w:tcPr>
            <w:tcW w:w="680" w:type="dxa"/>
            <w:tcBorders>
              <w:top w:val="nil"/>
              <w:left w:val="nil"/>
              <w:bottom w:val="single" w:sz="8" w:space="0" w:color="auto"/>
              <w:right w:val="single" w:sz="8" w:space="0" w:color="auto"/>
            </w:tcBorders>
            <w:vAlign w:val="center"/>
          </w:tcPr>
          <w:p w:rsidR="008262FB" w:rsidRPr="007D79BC" w:rsidRDefault="006F12A0" w:rsidP="00D35653">
            <w:pPr>
              <w:jc w:val="center"/>
              <w:rPr>
                <w:color w:val="000000"/>
                <w:sz w:val="24"/>
                <w:szCs w:val="24"/>
              </w:rPr>
            </w:pPr>
            <w:r>
              <w:rPr>
                <w:color w:val="000000"/>
                <w:sz w:val="24"/>
                <w:szCs w:val="24"/>
              </w:rPr>
              <w:t>24</w:t>
            </w:r>
          </w:p>
        </w:tc>
        <w:tc>
          <w:tcPr>
            <w:tcW w:w="780" w:type="dxa"/>
            <w:tcBorders>
              <w:top w:val="nil"/>
              <w:left w:val="nil"/>
              <w:bottom w:val="single" w:sz="8" w:space="0" w:color="auto"/>
              <w:right w:val="single" w:sz="8" w:space="0" w:color="auto"/>
            </w:tcBorders>
            <w:vAlign w:val="center"/>
          </w:tcPr>
          <w:p w:rsidR="008262FB" w:rsidRPr="007D79BC" w:rsidRDefault="006F12A0" w:rsidP="006F12A0">
            <w:pPr>
              <w:jc w:val="center"/>
              <w:rPr>
                <w:b/>
                <w:bCs/>
                <w:color w:val="000000"/>
                <w:sz w:val="24"/>
                <w:szCs w:val="24"/>
              </w:rPr>
            </w:pPr>
            <w:r>
              <w:rPr>
                <w:b/>
                <w:bCs/>
                <w:color w:val="000000"/>
                <w:sz w:val="24"/>
                <w:szCs w:val="24"/>
              </w:rPr>
              <w:t>72</w:t>
            </w:r>
          </w:p>
        </w:tc>
      </w:tr>
      <w:tr w:rsidR="008262FB" w:rsidRPr="007D79BC" w:rsidTr="008262FB">
        <w:trPr>
          <w:trHeight w:val="810"/>
        </w:trPr>
        <w:tc>
          <w:tcPr>
            <w:tcW w:w="5576" w:type="dxa"/>
            <w:vMerge/>
            <w:tcBorders>
              <w:top w:val="nil"/>
              <w:left w:val="single" w:sz="8" w:space="0" w:color="auto"/>
              <w:bottom w:val="single" w:sz="8" w:space="0" w:color="000000"/>
              <w:right w:val="single" w:sz="8" w:space="0" w:color="auto"/>
            </w:tcBorders>
            <w:vAlign w:val="center"/>
          </w:tcPr>
          <w:p w:rsidR="008262FB" w:rsidRPr="007D79BC" w:rsidRDefault="008262FB">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262FB" w:rsidRPr="007D79BC" w:rsidRDefault="008262FB">
            <w:pPr>
              <w:jc w:val="center"/>
              <w:rPr>
                <w:i/>
                <w:iCs/>
                <w:color w:val="000000"/>
                <w:sz w:val="24"/>
                <w:szCs w:val="24"/>
              </w:rPr>
            </w:pPr>
            <w:r w:rsidRPr="007D79BC">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D35653">
            <w:pPr>
              <w:jc w:val="center"/>
              <w:rPr>
                <w:i/>
                <w:iCs/>
                <w:color w:val="000000"/>
                <w:sz w:val="24"/>
                <w:szCs w:val="24"/>
              </w:rPr>
            </w:pPr>
            <w:r w:rsidRPr="007D79BC">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8262FB">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262FB" w:rsidRPr="007D79BC" w:rsidRDefault="0081108B">
            <w:pPr>
              <w:jc w:val="center"/>
              <w:rPr>
                <w:i/>
                <w:iCs/>
                <w:color w:val="000000"/>
                <w:sz w:val="24"/>
                <w:szCs w:val="24"/>
              </w:rPr>
            </w:pPr>
            <w:r w:rsidRPr="007D79BC">
              <w:rPr>
                <w:i/>
                <w:iCs/>
                <w:color w:val="000000"/>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262FB" w:rsidRPr="007D79BC" w:rsidRDefault="008262FB">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262FB" w:rsidRPr="007D79BC" w:rsidRDefault="00D35653" w:rsidP="0081108B">
            <w:pPr>
              <w:jc w:val="center"/>
              <w:rPr>
                <w:b/>
                <w:bCs/>
                <w:i/>
                <w:iCs/>
                <w:color w:val="000000"/>
                <w:sz w:val="24"/>
                <w:szCs w:val="24"/>
              </w:rPr>
            </w:pPr>
            <w:r w:rsidRPr="007D79BC">
              <w:rPr>
                <w:b/>
                <w:bCs/>
                <w:i/>
                <w:iCs/>
                <w:color w:val="000000"/>
                <w:sz w:val="24"/>
                <w:szCs w:val="24"/>
              </w:rPr>
              <w:t>1</w:t>
            </w:r>
            <w:r w:rsidR="0081108B" w:rsidRPr="007D79BC">
              <w:rPr>
                <w:b/>
                <w:bCs/>
                <w:i/>
                <w:iCs/>
                <w:color w:val="000000"/>
                <w:sz w:val="24"/>
                <w:szCs w:val="24"/>
              </w:rPr>
              <w:t>2</w:t>
            </w:r>
          </w:p>
        </w:tc>
      </w:tr>
      <w:tr w:rsidR="00705B73" w:rsidRPr="007D79BC"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7D79BC" w:rsidRDefault="00705B73" w:rsidP="00A4789E">
            <w:pPr>
              <w:jc w:val="center"/>
              <w:rPr>
                <w:color w:val="000000"/>
                <w:sz w:val="24"/>
                <w:szCs w:val="24"/>
              </w:rPr>
            </w:pPr>
            <w:bookmarkStart w:id="0" w:name="RANGE!A67"/>
            <w:bookmarkEnd w:id="0"/>
            <w:r w:rsidRPr="007D79BC">
              <w:rPr>
                <w:color w:val="000000"/>
                <w:sz w:val="24"/>
                <w:szCs w:val="24"/>
              </w:rPr>
              <w:t>Контроль (зачёт)</w:t>
            </w:r>
          </w:p>
        </w:tc>
        <w:tc>
          <w:tcPr>
            <w:tcW w:w="459"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7D79BC" w:rsidRDefault="00705B73">
            <w:pPr>
              <w:jc w:val="center"/>
              <w:rPr>
                <w:color w:val="000000"/>
                <w:sz w:val="24"/>
                <w:szCs w:val="24"/>
              </w:rPr>
            </w:pPr>
            <w:r w:rsidRPr="007D79BC">
              <w:rPr>
                <w:color w:val="000000"/>
                <w:sz w:val="24"/>
                <w:szCs w:val="24"/>
              </w:rPr>
              <w:t> </w:t>
            </w:r>
          </w:p>
        </w:tc>
        <w:tc>
          <w:tcPr>
            <w:tcW w:w="780" w:type="dxa"/>
            <w:tcBorders>
              <w:top w:val="nil"/>
              <w:left w:val="nil"/>
              <w:bottom w:val="single" w:sz="8" w:space="0" w:color="auto"/>
              <w:right w:val="single" w:sz="8" w:space="0" w:color="auto"/>
            </w:tcBorders>
            <w:vAlign w:val="center"/>
          </w:tcPr>
          <w:p w:rsidR="00705B73" w:rsidRPr="007D79BC" w:rsidRDefault="00B459A6">
            <w:pPr>
              <w:jc w:val="center"/>
              <w:rPr>
                <w:b/>
                <w:bCs/>
                <w:color w:val="000000"/>
                <w:sz w:val="24"/>
                <w:szCs w:val="24"/>
              </w:rPr>
            </w:pPr>
            <w:bookmarkStart w:id="1" w:name="RANGE!H67"/>
            <w:bookmarkEnd w:id="1"/>
            <w:r w:rsidRPr="007D79BC">
              <w:rPr>
                <w:b/>
                <w:bCs/>
                <w:color w:val="000000"/>
                <w:sz w:val="24"/>
                <w:szCs w:val="24"/>
              </w:rPr>
              <w:t>0</w:t>
            </w:r>
          </w:p>
        </w:tc>
      </w:tr>
      <w:tr w:rsidR="00705B73" w:rsidRPr="007D79BC" w:rsidTr="008262FB">
        <w:trPr>
          <w:trHeight w:val="810"/>
        </w:trPr>
        <w:tc>
          <w:tcPr>
            <w:tcW w:w="5576" w:type="dxa"/>
            <w:tcBorders>
              <w:top w:val="nil"/>
              <w:left w:val="single" w:sz="8" w:space="0" w:color="auto"/>
              <w:bottom w:val="single" w:sz="8" w:space="0" w:color="auto"/>
              <w:right w:val="single" w:sz="8" w:space="0" w:color="auto"/>
            </w:tcBorders>
            <w:vAlign w:val="center"/>
          </w:tcPr>
          <w:p w:rsidR="00705B73" w:rsidRPr="007D79BC" w:rsidRDefault="00705B73" w:rsidP="00A4789E">
            <w:pPr>
              <w:jc w:val="center"/>
              <w:rPr>
                <w:color w:val="000000"/>
                <w:sz w:val="24"/>
                <w:szCs w:val="24"/>
              </w:rPr>
            </w:pPr>
            <w:bookmarkStart w:id="2" w:name="RANGE!A68"/>
            <w:bookmarkEnd w:id="2"/>
            <w:r w:rsidRPr="007D79BC">
              <w:rPr>
                <w:color w:val="000000"/>
                <w:sz w:val="24"/>
                <w:szCs w:val="24"/>
              </w:rPr>
              <w:t>Итого с зачётом</w:t>
            </w:r>
          </w:p>
        </w:tc>
        <w:tc>
          <w:tcPr>
            <w:tcW w:w="899" w:type="dxa"/>
            <w:gridSpan w:val="2"/>
            <w:tcBorders>
              <w:top w:val="single" w:sz="8" w:space="0" w:color="auto"/>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705B73" w:rsidRPr="007D79BC" w:rsidRDefault="00705B73">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705B73" w:rsidRPr="007D79BC" w:rsidRDefault="006F12A0">
            <w:pPr>
              <w:jc w:val="center"/>
              <w:rPr>
                <w:b/>
                <w:bCs/>
                <w:i/>
                <w:iCs/>
                <w:color w:val="000000"/>
                <w:sz w:val="24"/>
                <w:szCs w:val="24"/>
              </w:rPr>
            </w:pPr>
            <w:r>
              <w:rPr>
                <w:b/>
                <w:bCs/>
                <w:color w:val="000000"/>
                <w:sz w:val="24"/>
                <w:szCs w:val="24"/>
              </w:rPr>
              <w:t>72</w:t>
            </w:r>
          </w:p>
        </w:tc>
      </w:tr>
    </w:tbl>
    <w:p w:rsidR="00875896" w:rsidRPr="007D79BC" w:rsidRDefault="00875896" w:rsidP="00A76E53">
      <w:pPr>
        <w:tabs>
          <w:tab w:val="left" w:pos="900"/>
        </w:tabs>
        <w:ind w:firstLine="709"/>
        <w:jc w:val="both"/>
        <w:rPr>
          <w:b/>
          <w:color w:val="000000"/>
          <w:sz w:val="24"/>
          <w:szCs w:val="24"/>
        </w:rPr>
      </w:pPr>
    </w:p>
    <w:p w:rsidR="00DC3B37" w:rsidRPr="007D79BC" w:rsidRDefault="00DC3B37" w:rsidP="00A76E53">
      <w:pPr>
        <w:tabs>
          <w:tab w:val="left" w:pos="900"/>
        </w:tabs>
        <w:ind w:firstLine="709"/>
        <w:jc w:val="both"/>
        <w:rPr>
          <w:b/>
          <w:color w:val="000000"/>
          <w:sz w:val="24"/>
          <w:szCs w:val="24"/>
        </w:rPr>
      </w:pPr>
    </w:p>
    <w:p w:rsidR="007F4B97" w:rsidRPr="007D79BC" w:rsidRDefault="00114770" w:rsidP="00A76E53">
      <w:pPr>
        <w:tabs>
          <w:tab w:val="left" w:pos="900"/>
        </w:tabs>
        <w:ind w:firstLine="709"/>
        <w:jc w:val="both"/>
        <w:rPr>
          <w:b/>
          <w:color w:val="000000"/>
          <w:sz w:val="24"/>
          <w:szCs w:val="24"/>
        </w:rPr>
      </w:pPr>
      <w:r w:rsidRPr="007D79BC">
        <w:rPr>
          <w:b/>
          <w:color w:val="000000"/>
          <w:sz w:val="24"/>
          <w:szCs w:val="24"/>
        </w:rPr>
        <w:t xml:space="preserve">5.2. </w:t>
      </w:r>
      <w:r w:rsidR="007F4B97" w:rsidRPr="007D79BC">
        <w:rPr>
          <w:b/>
          <w:color w:val="000000"/>
          <w:sz w:val="24"/>
          <w:szCs w:val="24"/>
        </w:rPr>
        <w:t xml:space="preserve">Тематический план для </w:t>
      </w:r>
      <w:r w:rsidR="00586FAD" w:rsidRPr="007D79BC">
        <w:rPr>
          <w:b/>
          <w:color w:val="000000"/>
          <w:sz w:val="24"/>
          <w:szCs w:val="24"/>
        </w:rPr>
        <w:t>за</w:t>
      </w:r>
      <w:r w:rsidR="007F4B97" w:rsidRPr="007D79BC">
        <w:rPr>
          <w:b/>
          <w:color w:val="000000"/>
          <w:sz w:val="24"/>
          <w:szCs w:val="24"/>
        </w:rPr>
        <w:t>очной формы обучения</w:t>
      </w:r>
    </w:p>
    <w:p w:rsidR="006E0512" w:rsidRPr="007D79BC"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B459A6" w:rsidRPr="007D79BC" w:rsidTr="00F2576A">
        <w:trPr>
          <w:trHeight w:val="90"/>
        </w:trPr>
        <w:tc>
          <w:tcPr>
            <w:tcW w:w="5576" w:type="dxa"/>
            <w:noWrap/>
            <w:vAlign w:val="bottom"/>
          </w:tcPr>
          <w:p w:rsidR="00B459A6" w:rsidRPr="007D79BC" w:rsidRDefault="00B459A6" w:rsidP="00F2576A">
            <w:pPr>
              <w:widowControl/>
              <w:autoSpaceDE/>
              <w:autoSpaceDN/>
              <w:adjustRightInd/>
              <w:rPr>
                <w:rFonts w:ascii="Calibri" w:eastAsia="Calibri" w:hAnsi="Calibri"/>
              </w:rPr>
            </w:pPr>
          </w:p>
        </w:tc>
        <w:tc>
          <w:tcPr>
            <w:tcW w:w="459" w:type="dxa"/>
            <w:noWrap/>
            <w:vAlign w:val="bottom"/>
          </w:tcPr>
          <w:p w:rsidR="00B459A6" w:rsidRPr="007D79BC" w:rsidRDefault="00B459A6" w:rsidP="00F2576A">
            <w:pPr>
              <w:widowControl/>
              <w:autoSpaceDE/>
              <w:autoSpaceDN/>
              <w:adjustRightInd/>
              <w:rPr>
                <w:rFonts w:ascii="Calibri" w:eastAsia="Calibri" w:hAnsi="Calibri"/>
              </w:rPr>
            </w:pPr>
          </w:p>
        </w:tc>
        <w:tc>
          <w:tcPr>
            <w:tcW w:w="44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680" w:type="dxa"/>
            <w:noWrap/>
            <w:vAlign w:val="bottom"/>
          </w:tcPr>
          <w:p w:rsidR="00B459A6" w:rsidRPr="007D79BC" w:rsidRDefault="00B459A6" w:rsidP="00F2576A">
            <w:pPr>
              <w:widowControl/>
              <w:autoSpaceDE/>
              <w:autoSpaceDN/>
              <w:adjustRightInd/>
              <w:rPr>
                <w:rFonts w:ascii="Calibri" w:eastAsia="Calibri" w:hAnsi="Calibri"/>
              </w:rPr>
            </w:pPr>
          </w:p>
        </w:tc>
        <w:tc>
          <w:tcPr>
            <w:tcW w:w="780" w:type="dxa"/>
            <w:noWrap/>
            <w:vAlign w:val="bottom"/>
          </w:tcPr>
          <w:p w:rsidR="00B459A6" w:rsidRPr="007D79BC" w:rsidRDefault="00B459A6" w:rsidP="00F2576A">
            <w:pPr>
              <w:widowControl/>
              <w:autoSpaceDE/>
              <w:autoSpaceDN/>
              <w:adjustRightInd/>
              <w:rPr>
                <w:rFonts w:ascii="Calibri" w:eastAsia="Calibri" w:hAnsi="Calibri"/>
              </w:rPr>
            </w:pPr>
          </w:p>
        </w:tc>
      </w:tr>
      <w:tr w:rsidR="00B459A6" w:rsidRPr="007D79BC" w:rsidTr="00F2576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Наименование раздела, темы дисциплины</w:t>
            </w:r>
          </w:p>
        </w:tc>
        <w:tc>
          <w:tcPr>
            <w:tcW w:w="899" w:type="dxa"/>
            <w:gridSpan w:val="2"/>
            <w:tcBorders>
              <w:top w:val="single" w:sz="8" w:space="0" w:color="auto"/>
              <w:left w:val="nil"/>
              <w:bottom w:val="single" w:sz="8" w:space="0" w:color="auto"/>
              <w:right w:val="single" w:sz="8" w:space="0" w:color="000000"/>
            </w:tcBorders>
            <w:vAlign w:val="center"/>
          </w:tcPr>
          <w:p w:rsidR="00B459A6" w:rsidRPr="007D79BC" w:rsidRDefault="00B459A6" w:rsidP="00F2576A">
            <w:pPr>
              <w:jc w:val="center"/>
              <w:rPr>
                <w:color w:val="000000"/>
                <w:sz w:val="24"/>
                <w:szCs w:val="24"/>
              </w:rPr>
            </w:pPr>
            <w:r w:rsidRPr="007D79BC">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Лек</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Лаб</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Пр</w:t>
            </w:r>
          </w:p>
        </w:tc>
        <w:tc>
          <w:tcPr>
            <w:tcW w:w="6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color w:val="000000"/>
              </w:rPr>
            </w:pPr>
            <w:r w:rsidRPr="007D79BC">
              <w:rPr>
                <w:color w:val="000000"/>
              </w:rPr>
              <w:t>СРС</w:t>
            </w:r>
          </w:p>
        </w:tc>
        <w:tc>
          <w:tcPr>
            <w:tcW w:w="780" w:type="dxa"/>
            <w:tcBorders>
              <w:top w:val="single" w:sz="8" w:space="0" w:color="auto"/>
              <w:left w:val="nil"/>
              <w:bottom w:val="single" w:sz="8" w:space="0" w:color="auto"/>
              <w:right w:val="single" w:sz="8" w:space="0" w:color="auto"/>
            </w:tcBorders>
            <w:vAlign w:val="center"/>
          </w:tcPr>
          <w:p w:rsidR="00B459A6" w:rsidRPr="007D79BC" w:rsidRDefault="00B459A6" w:rsidP="00F2576A">
            <w:pPr>
              <w:jc w:val="center"/>
              <w:rPr>
                <w:b/>
                <w:bCs/>
                <w:color w:val="000000"/>
              </w:rPr>
            </w:pPr>
            <w:r w:rsidRPr="007D79BC">
              <w:rPr>
                <w:b/>
                <w:bCs/>
                <w:color w:val="000000"/>
              </w:rPr>
              <w:t>Всего</w:t>
            </w: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 xml:space="preserve">Тема № 1. </w:t>
            </w:r>
            <w:r w:rsidRPr="007D79BC">
              <w:rPr>
                <w:color w:val="333333"/>
                <w:sz w:val="24"/>
                <w:szCs w:val="24"/>
              </w:rPr>
              <w:t>Роль детской художественной литературы в формировании личности и речевом развитии ребенка</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2377FB">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widowControl/>
              <w:rPr>
                <w:sz w:val="24"/>
                <w:szCs w:val="24"/>
              </w:rPr>
            </w:pPr>
            <w:r w:rsidRPr="007D79BC">
              <w:rPr>
                <w:sz w:val="24"/>
                <w:szCs w:val="24"/>
              </w:rPr>
              <w:t xml:space="preserve">Тема № 2. </w:t>
            </w:r>
            <w:r w:rsidRPr="007D79BC">
              <w:rPr>
                <w:color w:val="000000"/>
                <w:sz w:val="24"/>
                <w:szCs w:val="24"/>
              </w:rPr>
              <w:t>Принципы отбора литературных произведений для детей</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AC151F"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 xml:space="preserve">Тема № 3. </w:t>
            </w:r>
            <w:r w:rsidRPr="007D79BC">
              <w:rPr>
                <w:bCs/>
                <w:sz w:val="24"/>
                <w:szCs w:val="24"/>
              </w:rPr>
              <w:t xml:space="preserve"> </w:t>
            </w:r>
            <w:r w:rsidRPr="007D79BC">
              <w:rPr>
                <w:color w:val="000000"/>
                <w:sz w:val="24"/>
                <w:szCs w:val="24"/>
              </w:rPr>
              <w:t>Методика работы с книгой</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AC151F" w:rsidRPr="007D79BC">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both"/>
              <w:rPr>
                <w:color w:val="000000"/>
                <w:sz w:val="24"/>
                <w:szCs w:val="24"/>
              </w:rPr>
            </w:pPr>
            <w:r w:rsidRPr="007D79BC">
              <w:rPr>
                <w:sz w:val="24"/>
                <w:szCs w:val="24"/>
              </w:rPr>
              <w:t>Тема № 4. Подготовка  воспитателя к чтению литературного произведения</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1</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1</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widowControl/>
              <w:shd w:val="clear" w:color="auto" w:fill="FFFFFF"/>
              <w:autoSpaceDE/>
              <w:adjustRightInd/>
              <w:ind w:right="-5"/>
              <w:jc w:val="both"/>
              <w:rPr>
                <w:color w:val="000000"/>
                <w:spacing w:val="3"/>
                <w:sz w:val="24"/>
                <w:szCs w:val="24"/>
              </w:rPr>
            </w:pPr>
            <w:r w:rsidRPr="007D79BC">
              <w:rPr>
                <w:sz w:val="24"/>
                <w:szCs w:val="24"/>
              </w:rPr>
              <w:t xml:space="preserve">Тема № 5. </w:t>
            </w:r>
            <w:r w:rsidRPr="007D79BC">
              <w:rPr>
                <w:bCs/>
                <w:sz w:val="24"/>
                <w:szCs w:val="24"/>
              </w:rPr>
              <w:t xml:space="preserve"> </w:t>
            </w:r>
            <w:r w:rsidRPr="007D79BC">
              <w:rPr>
                <w:sz w:val="24"/>
                <w:szCs w:val="24"/>
              </w:rPr>
              <w:t>Организация занятий по ознакомлению детей с литературными произведениями</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bCs/>
                <w:color w:val="000000"/>
                <w:sz w:val="24"/>
                <w:szCs w:val="24"/>
              </w:rPr>
            </w:pPr>
            <w:r w:rsidRPr="007D79BC">
              <w:rPr>
                <w:b/>
                <w:bCs/>
                <w:color w:val="000000"/>
                <w:sz w:val="24"/>
                <w:szCs w:val="24"/>
              </w:rPr>
              <w:t>2</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6F12A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6F12A0" w:rsidP="00F2576A">
            <w:pPr>
              <w:jc w:val="center"/>
              <w:rPr>
                <w:b/>
                <w:bCs/>
                <w:i/>
                <w:iCs/>
                <w:color w:val="000000"/>
                <w:sz w:val="24"/>
                <w:szCs w:val="24"/>
              </w:rPr>
            </w:pPr>
            <w:r>
              <w:rPr>
                <w:b/>
                <w:bCs/>
                <w:i/>
                <w:iCs/>
                <w:color w:val="000000"/>
                <w:sz w:val="24"/>
                <w:szCs w:val="24"/>
              </w:rPr>
              <w:t>2</w:t>
            </w: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lastRenderedPageBreak/>
              <w:t xml:space="preserve">Тема № 6. </w:t>
            </w:r>
            <w:r w:rsidRPr="007D79BC">
              <w:rPr>
                <w:bCs/>
                <w:sz w:val="24"/>
                <w:szCs w:val="24"/>
              </w:rPr>
              <w:t xml:space="preserve"> </w:t>
            </w:r>
            <w:r w:rsidRPr="007D79BC">
              <w:rPr>
                <w:sz w:val="24"/>
                <w:szCs w:val="24"/>
              </w:rPr>
              <w:t>Роль иллюстраций в понимании детьми литературных произведений</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5B5595" w:rsidP="00F2576A">
            <w:pPr>
              <w:jc w:val="center"/>
              <w:rPr>
                <w:color w:val="000000"/>
                <w:sz w:val="24"/>
                <w:szCs w:val="24"/>
              </w:rPr>
            </w:pPr>
            <w:r w:rsidRPr="007D79BC">
              <w:rPr>
                <w:color w:val="000000"/>
                <w:sz w:val="24"/>
                <w:szCs w:val="24"/>
              </w:rPr>
              <w:t>1</w:t>
            </w:r>
            <w:r w:rsidR="006F12A0">
              <w:rPr>
                <w:color w:val="000000"/>
                <w:sz w:val="24"/>
                <w:szCs w:val="24"/>
              </w:rPr>
              <w:t>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widowControl/>
              <w:autoSpaceDE/>
              <w:autoSpaceDN/>
              <w:adjustRightInd/>
              <w:jc w:val="center"/>
              <w:rPr>
                <w:rFonts w:eastAsia="Calibri"/>
                <w: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90"/>
        </w:trPr>
        <w:tc>
          <w:tcPr>
            <w:tcW w:w="5576" w:type="dxa"/>
            <w:noWrap/>
            <w:vAlign w:val="bottom"/>
          </w:tcPr>
          <w:p w:rsidR="00266167" w:rsidRPr="007D79BC" w:rsidRDefault="00266167" w:rsidP="00C300C8">
            <w:pPr>
              <w:spacing w:line="276" w:lineRule="auto"/>
              <w:rPr>
                <w:rFonts w:eastAsia="Calibri"/>
                <w:sz w:val="24"/>
                <w:szCs w:val="24"/>
              </w:rPr>
            </w:pPr>
          </w:p>
        </w:tc>
        <w:tc>
          <w:tcPr>
            <w:tcW w:w="459" w:type="dxa"/>
            <w:noWrap/>
            <w:vAlign w:val="bottom"/>
          </w:tcPr>
          <w:p w:rsidR="00266167" w:rsidRPr="007D79BC" w:rsidRDefault="00266167" w:rsidP="00F2576A">
            <w:pPr>
              <w:spacing w:line="276" w:lineRule="auto"/>
              <w:rPr>
                <w:rFonts w:ascii="Calibri" w:eastAsia="Calibri" w:hAnsi="Calibri"/>
              </w:rPr>
            </w:pPr>
          </w:p>
        </w:tc>
        <w:tc>
          <w:tcPr>
            <w:tcW w:w="44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680" w:type="dxa"/>
            <w:noWrap/>
            <w:vAlign w:val="bottom"/>
          </w:tcPr>
          <w:p w:rsidR="00266167" w:rsidRPr="007D79BC" w:rsidRDefault="00266167" w:rsidP="00F2576A">
            <w:pPr>
              <w:spacing w:line="276" w:lineRule="auto"/>
              <w:rPr>
                <w:rFonts w:ascii="Calibri" w:eastAsia="Calibri" w:hAnsi="Calibri"/>
              </w:rPr>
            </w:pPr>
          </w:p>
        </w:tc>
        <w:tc>
          <w:tcPr>
            <w:tcW w:w="780" w:type="dxa"/>
            <w:noWrap/>
            <w:vAlign w:val="bottom"/>
          </w:tcPr>
          <w:p w:rsidR="00266167" w:rsidRPr="007D79BC" w:rsidRDefault="00266167" w:rsidP="00F2576A">
            <w:pPr>
              <w:spacing w:line="276" w:lineRule="auto"/>
              <w:rPr>
                <w:rFonts w:ascii="Calibri" w:eastAsia="Calibri" w:hAnsi="Calibri"/>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shd w:val="clear" w:color="auto" w:fill="FFFFFF"/>
              <w:spacing w:before="22"/>
              <w:ind w:right="-5"/>
              <w:jc w:val="both"/>
              <w:rPr>
                <w:color w:val="000000"/>
                <w:spacing w:val="2"/>
                <w:sz w:val="24"/>
                <w:szCs w:val="24"/>
              </w:rPr>
            </w:pPr>
            <w:r w:rsidRPr="007D79BC">
              <w:rPr>
                <w:sz w:val="24"/>
                <w:szCs w:val="24"/>
              </w:rPr>
              <w:t xml:space="preserve">Тема № 7. </w:t>
            </w:r>
            <w:r w:rsidRPr="007D79BC">
              <w:rPr>
                <w:color w:val="000000"/>
                <w:sz w:val="24"/>
                <w:szCs w:val="24"/>
              </w:rPr>
              <w:t xml:space="preserve"> </w:t>
            </w:r>
            <w:r w:rsidRPr="007D79BC">
              <w:rPr>
                <w:sz w:val="24"/>
                <w:szCs w:val="24"/>
              </w:rPr>
              <w:t>Ознакомление дошкольников с поэтическими произведениями</w:t>
            </w:r>
            <w:r w:rsidRPr="007D79BC">
              <w:rPr>
                <w:color w:val="000000"/>
                <w:spacing w:val="-1"/>
                <w:sz w:val="24"/>
                <w:szCs w:val="24"/>
              </w:rPr>
              <w:t xml:space="preserve"> </w:t>
            </w:r>
          </w:p>
          <w:p w:rsidR="00266167" w:rsidRPr="007D79BC" w:rsidRDefault="00266167" w:rsidP="00C300C8">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AC151F" w:rsidP="00F2576A">
            <w:pPr>
              <w:jc w:val="center"/>
              <w:rPr>
                <w:color w:val="000000"/>
                <w:sz w:val="24"/>
                <w:szCs w:val="24"/>
              </w:rPr>
            </w:pPr>
            <w:r w:rsidRPr="007D79BC">
              <w:rPr>
                <w:color w:val="000000"/>
                <w:sz w:val="24"/>
                <w:szCs w:val="24"/>
              </w:rPr>
              <w:t>10</w:t>
            </w:r>
          </w:p>
        </w:tc>
        <w:tc>
          <w:tcPr>
            <w:tcW w:w="780" w:type="dxa"/>
            <w:tcBorders>
              <w:top w:val="nil"/>
              <w:left w:val="nil"/>
              <w:bottom w:val="single" w:sz="8" w:space="0" w:color="auto"/>
              <w:right w:val="single" w:sz="8" w:space="0" w:color="auto"/>
            </w:tcBorders>
            <w:vAlign w:val="center"/>
          </w:tcPr>
          <w:p w:rsidR="00266167" w:rsidRPr="007D79BC" w:rsidRDefault="005B5595" w:rsidP="00F2576A">
            <w:pPr>
              <w:jc w:val="center"/>
              <w:rPr>
                <w:b/>
                <w:bCs/>
                <w:color w:val="000000"/>
                <w:sz w:val="24"/>
                <w:szCs w:val="24"/>
              </w:rPr>
            </w:pPr>
            <w:r w:rsidRPr="007D79BC">
              <w:rPr>
                <w:b/>
                <w:bCs/>
                <w:color w:val="000000"/>
                <w:sz w:val="24"/>
                <w:szCs w:val="24"/>
              </w:rPr>
              <w:t>1</w:t>
            </w:r>
            <w:r w:rsidR="00CB6DB6">
              <w:rPr>
                <w:b/>
                <w:bCs/>
                <w:color w:val="000000"/>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bCs/>
                <w:i/>
                <w:iCs/>
                <w:color w:val="000000"/>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t xml:space="preserve">Тема № 8.  </w:t>
            </w:r>
            <w:r w:rsidRPr="007D79BC">
              <w:rPr>
                <w:bCs/>
                <w:sz w:val="24"/>
                <w:szCs w:val="24"/>
              </w:rPr>
              <w:t xml:space="preserve"> </w:t>
            </w:r>
            <w:r w:rsidRPr="007D79BC">
              <w:rPr>
                <w:sz w:val="24"/>
                <w:szCs w:val="24"/>
              </w:rPr>
              <w:t>Методика заучивания стихотворений в разных возрастных группах</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5B5595" w:rsidP="00F2576A">
            <w:pPr>
              <w:jc w:val="center"/>
              <w:rPr>
                <w:color w:val="000000"/>
                <w:sz w:val="24"/>
                <w:szCs w:val="24"/>
              </w:rPr>
            </w:pPr>
            <w:r w:rsidRPr="007D79BC">
              <w:rPr>
                <w:color w:val="000000"/>
                <w:sz w:val="24"/>
                <w:szCs w:val="24"/>
              </w:rPr>
              <w:t>1</w:t>
            </w:r>
            <w:r w:rsidR="00CB6DB6">
              <w:rPr>
                <w:color w:val="000000"/>
                <w:sz w:val="24"/>
                <w:szCs w:val="24"/>
              </w:rPr>
              <w:t>0</w:t>
            </w: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sz w:val="24"/>
                <w:szCs w:val="24"/>
              </w:rPr>
            </w:pPr>
            <w:r w:rsidRPr="007D79BC">
              <w:rPr>
                <w:b/>
                <w:sz w:val="24"/>
                <w:szCs w:val="24"/>
              </w:rPr>
              <w:t>1</w:t>
            </w:r>
            <w:r w:rsidR="00CB6DB6">
              <w:rPr>
                <w:b/>
                <w:sz w:val="24"/>
                <w:szCs w:val="24"/>
              </w:rPr>
              <w:t>0</w:t>
            </w:r>
          </w:p>
        </w:tc>
      </w:tr>
      <w:tr w:rsidR="00266167"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266167" w:rsidRPr="007D79BC" w:rsidRDefault="00266167"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266167" w:rsidRPr="007D79BC" w:rsidRDefault="00266167"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266167" w:rsidRPr="007D79BC" w:rsidRDefault="00266167"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266167" w:rsidRPr="007D79BC" w:rsidRDefault="00266167" w:rsidP="00F2576A">
            <w:pPr>
              <w:jc w:val="center"/>
              <w:rPr>
                <w:b/>
                <w:sz w:val="24"/>
                <w:szCs w:val="24"/>
              </w:rPr>
            </w:pPr>
          </w:p>
        </w:tc>
      </w:tr>
      <w:tr w:rsidR="00266167"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266167" w:rsidRPr="007D79BC" w:rsidRDefault="00266167" w:rsidP="00C300C8">
            <w:pPr>
              <w:jc w:val="center"/>
              <w:rPr>
                <w:color w:val="000000"/>
                <w:sz w:val="24"/>
                <w:szCs w:val="24"/>
              </w:rPr>
            </w:pPr>
            <w:r w:rsidRPr="007D79BC">
              <w:rPr>
                <w:sz w:val="24"/>
                <w:szCs w:val="24"/>
              </w:rPr>
              <w:t xml:space="preserve">Тема № 9. </w:t>
            </w:r>
            <w:r w:rsidRPr="007D79BC">
              <w:rPr>
                <w:bCs/>
                <w:sz w:val="24"/>
                <w:szCs w:val="24"/>
              </w:rPr>
              <w:t xml:space="preserve"> </w:t>
            </w:r>
            <w:r w:rsidRPr="007D79BC">
              <w:rPr>
                <w:sz w:val="24"/>
                <w:szCs w:val="24"/>
              </w:rPr>
              <w:t xml:space="preserve"> Методика использования произведений устного народного творчества в детском саду</w:t>
            </w:r>
            <w:r w:rsidRPr="007D79BC">
              <w:rPr>
                <w:color w:val="000000"/>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266167" w:rsidRPr="007D79BC" w:rsidRDefault="00266167"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vAlign w:val="center"/>
          </w:tcPr>
          <w:p w:rsidR="00266167" w:rsidRPr="007D79BC" w:rsidRDefault="00D954B4" w:rsidP="00F2576A">
            <w:pPr>
              <w:jc w:val="center"/>
              <w:rPr>
                <w:color w:val="000000"/>
                <w:sz w:val="24"/>
                <w:szCs w:val="24"/>
              </w:rPr>
            </w:pPr>
            <w:r w:rsidRPr="007D79BC">
              <w:rPr>
                <w:color w:val="000000"/>
                <w:sz w:val="24"/>
                <w:szCs w:val="24"/>
              </w:rPr>
              <w:t>2</w:t>
            </w:r>
          </w:p>
        </w:tc>
        <w:tc>
          <w:tcPr>
            <w:tcW w:w="680" w:type="dxa"/>
            <w:tcBorders>
              <w:top w:val="nil"/>
              <w:left w:val="nil"/>
              <w:bottom w:val="single" w:sz="8" w:space="0" w:color="auto"/>
              <w:right w:val="single" w:sz="8" w:space="0" w:color="auto"/>
            </w:tcBorders>
            <w:vAlign w:val="center"/>
          </w:tcPr>
          <w:p w:rsidR="00266167" w:rsidRPr="007D79BC" w:rsidRDefault="00266167" w:rsidP="00F2576A">
            <w:pPr>
              <w:jc w:val="center"/>
              <w:rPr>
                <w:color w:val="000000"/>
                <w:sz w:val="24"/>
                <w:szCs w:val="24"/>
              </w:rPr>
            </w:pPr>
          </w:p>
        </w:tc>
        <w:tc>
          <w:tcPr>
            <w:tcW w:w="780" w:type="dxa"/>
            <w:tcBorders>
              <w:top w:val="nil"/>
              <w:left w:val="nil"/>
              <w:bottom w:val="single" w:sz="8" w:space="0" w:color="auto"/>
              <w:right w:val="single" w:sz="8" w:space="0" w:color="auto"/>
            </w:tcBorders>
            <w:vAlign w:val="center"/>
          </w:tcPr>
          <w:p w:rsidR="00266167" w:rsidRPr="007D79BC" w:rsidRDefault="00AC151F" w:rsidP="00F2576A">
            <w:pPr>
              <w:jc w:val="center"/>
              <w:rPr>
                <w:b/>
                <w:sz w:val="24"/>
                <w:szCs w:val="24"/>
              </w:rPr>
            </w:pPr>
            <w:r w:rsidRPr="007D79BC">
              <w:rPr>
                <w:b/>
                <w:sz w:val="24"/>
                <w:szCs w:val="24"/>
              </w:rPr>
              <w:t>2</w:t>
            </w:r>
          </w:p>
        </w:tc>
      </w:tr>
      <w:tr w:rsidR="00B459A6"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7D79BC" w:rsidRDefault="00B459A6" w:rsidP="00F2576A">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7D79BC" w:rsidRDefault="00B459A6"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b/>
                <w:i/>
                <w:sz w:val="24"/>
                <w:szCs w:val="24"/>
              </w:rPr>
            </w:pPr>
          </w:p>
        </w:tc>
      </w:tr>
      <w:tr w:rsidR="00B459A6" w:rsidRPr="007D79BC" w:rsidTr="00F2576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B459A6" w:rsidRPr="007D79BC" w:rsidRDefault="00B459A6" w:rsidP="00F2576A">
            <w:pPr>
              <w:jc w:val="center"/>
              <w:rPr>
                <w:color w:val="000000"/>
              </w:rPr>
            </w:pPr>
            <w:r w:rsidRPr="007D79BC">
              <w:rPr>
                <w:color w:val="000000"/>
              </w:rPr>
              <w:t>Всего часов</w:t>
            </w:r>
          </w:p>
        </w:tc>
        <w:tc>
          <w:tcPr>
            <w:tcW w:w="680" w:type="dxa"/>
            <w:tcBorders>
              <w:top w:val="nil"/>
              <w:left w:val="nil"/>
              <w:bottom w:val="single" w:sz="8" w:space="0" w:color="auto"/>
              <w:right w:val="single" w:sz="8" w:space="0" w:color="auto"/>
            </w:tcBorders>
            <w:vAlign w:val="center"/>
          </w:tcPr>
          <w:p w:rsidR="00B459A6" w:rsidRPr="007D79BC" w:rsidRDefault="0081108B" w:rsidP="00F2576A">
            <w:pPr>
              <w:jc w:val="center"/>
              <w:rPr>
                <w:color w:val="000000"/>
                <w:sz w:val="24"/>
                <w:szCs w:val="24"/>
              </w:rPr>
            </w:pPr>
            <w:r w:rsidRPr="007D79BC">
              <w:rPr>
                <w:color w:val="000000"/>
                <w:sz w:val="24"/>
                <w:szCs w:val="24"/>
              </w:rPr>
              <w:t>4</w:t>
            </w:r>
          </w:p>
        </w:tc>
        <w:tc>
          <w:tcPr>
            <w:tcW w:w="680" w:type="dxa"/>
            <w:tcBorders>
              <w:top w:val="nil"/>
              <w:left w:val="nil"/>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0</w:t>
            </w:r>
          </w:p>
        </w:tc>
        <w:tc>
          <w:tcPr>
            <w:tcW w:w="680" w:type="dxa"/>
            <w:tcBorders>
              <w:top w:val="nil"/>
              <w:left w:val="nil"/>
              <w:bottom w:val="single" w:sz="8" w:space="0" w:color="auto"/>
              <w:right w:val="single" w:sz="8" w:space="0" w:color="auto"/>
            </w:tcBorders>
            <w:vAlign w:val="center"/>
          </w:tcPr>
          <w:p w:rsidR="00B459A6" w:rsidRPr="007D79BC" w:rsidRDefault="006F12A0" w:rsidP="00F2576A">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B459A6" w:rsidRPr="007D79BC" w:rsidRDefault="006F12A0" w:rsidP="008C2930">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B459A6" w:rsidRPr="007D79BC" w:rsidRDefault="00CB6DB6" w:rsidP="00F2576A">
            <w:pPr>
              <w:jc w:val="center"/>
              <w:rPr>
                <w:b/>
                <w:bCs/>
                <w:color w:val="000000"/>
                <w:sz w:val="24"/>
                <w:szCs w:val="24"/>
              </w:rPr>
            </w:pPr>
            <w:r>
              <w:rPr>
                <w:b/>
                <w:bCs/>
                <w:color w:val="000000"/>
                <w:sz w:val="24"/>
                <w:szCs w:val="24"/>
              </w:rPr>
              <w:t>68</w:t>
            </w:r>
          </w:p>
        </w:tc>
      </w:tr>
      <w:tr w:rsidR="00B459A6" w:rsidRPr="007D79BC" w:rsidTr="00F2576A">
        <w:trPr>
          <w:trHeight w:val="810"/>
        </w:trPr>
        <w:tc>
          <w:tcPr>
            <w:tcW w:w="5576" w:type="dxa"/>
            <w:vMerge/>
            <w:tcBorders>
              <w:top w:val="nil"/>
              <w:left w:val="single" w:sz="8" w:space="0" w:color="auto"/>
              <w:bottom w:val="single" w:sz="8" w:space="0" w:color="000000"/>
              <w:right w:val="single" w:sz="8" w:space="0" w:color="auto"/>
            </w:tcBorders>
            <w:vAlign w:val="center"/>
          </w:tcPr>
          <w:p w:rsidR="00B459A6" w:rsidRPr="007D79BC" w:rsidRDefault="00B459A6" w:rsidP="00F2576A">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B459A6" w:rsidRPr="007D79BC" w:rsidRDefault="00B459A6" w:rsidP="00F2576A">
            <w:pPr>
              <w:jc w:val="center"/>
              <w:rPr>
                <w:i/>
                <w:iCs/>
                <w:color w:val="000000"/>
              </w:rPr>
            </w:pPr>
            <w:r w:rsidRPr="007D79BC">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5236FA" w:rsidP="00F2576A">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B459A6" w:rsidP="00F2576A">
            <w:pPr>
              <w:jc w:val="center"/>
              <w:rPr>
                <w:i/>
                <w:iCs/>
                <w:color w:val="000000"/>
                <w:sz w:val="24"/>
                <w:szCs w:val="24"/>
              </w:rPr>
            </w:pPr>
            <w:r w:rsidRPr="007D79BC">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B459A6" w:rsidRPr="007D79BC" w:rsidRDefault="006F12A0" w:rsidP="00F2576A">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6F12A0" w:rsidP="00F2576A">
            <w:pPr>
              <w:jc w:val="center"/>
              <w:rPr>
                <w:b/>
                <w:bCs/>
                <w:i/>
                <w:iCs/>
                <w:color w:val="000000"/>
                <w:sz w:val="24"/>
                <w:szCs w:val="24"/>
              </w:rPr>
            </w:pPr>
            <w:r>
              <w:rPr>
                <w:b/>
                <w:bCs/>
                <w:i/>
                <w:iCs/>
                <w:color w:val="000000"/>
                <w:sz w:val="24"/>
                <w:szCs w:val="24"/>
              </w:rPr>
              <w:t>2</w:t>
            </w:r>
          </w:p>
        </w:tc>
      </w:tr>
      <w:tr w:rsidR="00B459A6" w:rsidRPr="007D79BC"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Контроль (зачёт)</w:t>
            </w:r>
          </w:p>
        </w:tc>
        <w:tc>
          <w:tcPr>
            <w:tcW w:w="459"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color w:val="000000"/>
                <w:sz w:val="24"/>
                <w:szCs w:val="24"/>
              </w:rPr>
            </w:pPr>
            <w:r w:rsidRPr="007D79BC">
              <w:rPr>
                <w:color w:val="000000"/>
                <w:sz w:val="24"/>
                <w:szCs w:val="24"/>
              </w:rPr>
              <w:t> </w:t>
            </w:r>
          </w:p>
        </w:tc>
        <w:tc>
          <w:tcPr>
            <w:tcW w:w="780" w:type="dxa"/>
            <w:tcBorders>
              <w:top w:val="nil"/>
              <w:left w:val="nil"/>
              <w:bottom w:val="single" w:sz="8" w:space="0" w:color="auto"/>
              <w:right w:val="single" w:sz="8" w:space="0" w:color="auto"/>
            </w:tcBorders>
            <w:vAlign w:val="center"/>
          </w:tcPr>
          <w:p w:rsidR="00B459A6" w:rsidRPr="007D79BC" w:rsidRDefault="005236FA" w:rsidP="00F2576A">
            <w:pPr>
              <w:jc w:val="center"/>
              <w:rPr>
                <w:b/>
                <w:bCs/>
                <w:color w:val="000000"/>
                <w:sz w:val="24"/>
                <w:szCs w:val="24"/>
              </w:rPr>
            </w:pPr>
            <w:r w:rsidRPr="007D79BC">
              <w:rPr>
                <w:b/>
                <w:bCs/>
                <w:color w:val="000000"/>
                <w:sz w:val="24"/>
                <w:szCs w:val="24"/>
              </w:rPr>
              <w:t>4</w:t>
            </w:r>
          </w:p>
        </w:tc>
      </w:tr>
      <w:tr w:rsidR="00B459A6" w:rsidRPr="007D79BC" w:rsidTr="00F2576A">
        <w:trPr>
          <w:trHeight w:val="810"/>
        </w:trPr>
        <w:tc>
          <w:tcPr>
            <w:tcW w:w="5576" w:type="dxa"/>
            <w:tcBorders>
              <w:top w:val="nil"/>
              <w:left w:val="single" w:sz="8" w:space="0" w:color="auto"/>
              <w:bottom w:val="single" w:sz="8" w:space="0" w:color="auto"/>
              <w:right w:val="single" w:sz="8" w:space="0" w:color="auto"/>
            </w:tcBorders>
            <w:vAlign w:val="center"/>
          </w:tcPr>
          <w:p w:rsidR="00B459A6" w:rsidRPr="007D79BC" w:rsidRDefault="00B459A6" w:rsidP="00F2576A">
            <w:pPr>
              <w:jc w:val="center"/>
              <w:rPr>
                <w:color w:val="000000"/>
                <w:sz w:val="24"/>
                <w:szCs w:val="24"/>
              </w:rPr>
            </w:pPr>
            <w:r w:rsidRPr="007D79BC">
              <w:rPr>
                <w:color w:val="000000"/>
                <w:sz w:val="24"/>
                <w:szCs w:val="24"/>
              </w:rPr>
              <w:t>Итого с зачётом</w:t>
            </w:r>
          </w:p>
        </w:tc>
        <w:tc>
          <w:tcPr>
            <w:tcW w:w="899" w:type="dxa"/>
            <w:gridSpan w:val="2"/>
            <w:tcBorders>
              <w:top w:val="single" w:sz="8" w:space="0" w:color="auto"/>
              <w:left w:val="nil"/>
              <w:bottom w:val="single" w:sz="8" w:space="0" w:color="auto"/>
              <w:right w:val="nil"/>
            </w:tcBorders>
            <w:shd w:val="clear" w:color="auto" w:fill="595959"/>
            <w:vAlign w:val="center"/>
          </w:tcPr>
          <w:p w:rsidR="00B459A6" w:rsidRPr="007D79BC" w:rsidRDefault="00B459A6" w:rsidP="00F2576A">
            <w:pPr>
              <w:jc w:val="center"/>
              <w:rPr>
                <w:i/>
                <w:iCs/>
                <w:color w:val="000000"/>
              </w:rPr>
            </w:pPr>
            <w:r w:rsidRPr="007D79BC">
              <w:rPr>
                <w:i/>
                <w:iCs/>
                <w:color w:val="000000"/>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B459A6" w:rsidRPr="007D79BC" w:rsidRDefault="00B459A6" w:rsidP="00F2576A">
            <w:pPr>
              <w:jc w:val="center"/>
              <w:rPr>
                <w:i/>
                <w:iCs/>
                <w:color w:val="000000"/>
                <w:sz w:val="24"/>
                <w:szCs w:val="24"/>
              </w:rPr>
            </w:pPr>
            <w:r w:rsidRPr="007D79BC">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B459A6" w:rsidRPr="007D79BC" w:rsidRDefault="00CB6DB6" w:rsidP="00F2576A">
            <w:pPr>
              <w:jc w:val="center"/>
              <w:rPr>
                <w:b/>
                <w:bCs/>
                <w:i/>
                <w:iCs/>
                <w:color w:val="000000"/>
                <w:sz w:val="24"/>
                <w:szCs w:val="24"/>
              </w:rPr>
            </w:pPr>
            <w:r>
              <w:rPr>
                <w:b/>
                <w:bCs/>
                <w:color w:val="000000"/>
                <w:sz w:val="24"/>
                <w:szCs w:val="24"/>
              </w:rPr>
              <w:t>72</w:t>
            </w:r>
          </w:p>
        </w:tc>
      </w:tr>
    </w:tbl>
    <w:p w:rsidR="006E0512" w:rsidRPr="007D79BC" w:rsidRDefault="006E0512" w:rsidP="006E0512">
      <w:pPr>
        <w:tabs>
          <w:tab w:val="left" w:pos="900"/>
        </w:tabs>
        <w:ind w:firstLine="709"/>
        <w:jc w:val="both"/>
        <w:rPr>
          <w:b/>
          <w:color w:val="000000"/>
          <w:sz w:val="24"/>
          <w:szCs w:val="24"/>
        </w:rPr>
      </w:pPr>
    </w:p>
    <w:p w:rsidR="005E1B65" w:rsidRPr="003B7A1F" w:rsidRDefault="005E1B65" w:rsidP="005E1B65">
      <w:pPr>
        <w:ind w:firstLine="709"/>
        <w:jc w:val="both"/>
        <w:rPr>
          <w:b/>
          <w:i/>
          <w:sz w:val="16"/>
          <w:szCs w:val="16"/>
        </w:rPr>
      </w:pPr>
      <w:r w:rsidRPr="003B7A1F">
        <w:rPr>
          <w:b/>
          <w:i/>
          <w:sz w:val="16"/>
          <w:szCs w:val="16"/>
        </w:rPr>
        <w:t>* Примечания:</w:t>
      </w:r>
    </w:p>
    <w:p w:rsidR="005E1B65" w:rsidRPr="003B7A1F" w:rsidRDefault="005E1B65" w:rsidP="005E1B65">
      <w:pPr>
        <w:ind w:firstLine="709"/>
        <w:jc w:val="both"/>
        <w:rPr>
          <w:b/>
          <w:sz w:val="16"/>
          <w:szCs w:val="16"/>
        </w:rPr>
      </w:pPr>
      <w:r w:rsidRPr="003B7A1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3B7A1F" w:rsidRDefault="005E1B65" w:rsidP="005E1B65">
      <w:pPr>
        <w:widowControl/>
        <w:suppressAutoHyphens/>
        <w:autoSpaceDE/>
        <w:adjustRightInd/>
        <w:jc w:val="both"/>
        <w:rPr>
          <w:b/>
          <w:bCs/>
          <w:sz w:val="16"/>
          <w:szCs w:val="16"/>
        </w:rPr>
      </w:pPr>
      <w:r w:rsidRPr="003B7A1F">
        <w:rPr>
          <w:sz w:val="16"/>
          <w:szCs w:val="16"/>
        </w:rPr>
        <w:t xml:space="preserve">При разработке образовательной программы высшего образования в части рабочей программы дисциплины </w:t>
      </w:r>
      <w:r w:rsidR="008649DF" w:rsidRPr="003B7A1F">
        <w:rPr>
          <w:b/>
          <w:sz w:val="16"/>
          <w:szCs w:val="16"/>
        </w:rPr>
        <w:t>«</w:t>
      </w:r>
      <w:r w:rsidR="005479F3" w:rsidRPr="003B7A1F">
        <w:rPr>
          <w:b/>
          <w:sz w:val="16"/>
          <w:szCs w:val="16"/>
        </w:rPr>
        <w:t>Технологии ознакомления дошкольников с художественной литературой</w:t>
      </w:r>
      <w:r w:rsidR="008649DF" w:rsidRPr="003B7A1F">
        <w:rPr>
          <w:b/>
          <w:sz w:val="16"/>
          <w:szCs w:val="16"/>
        </w:rPr>
        <w:t xml:space="preserve">» </w:t>
      </w:r>
      <w:r w:rsidRPr="003B7A1F">
        <w:rPr>
          <w:sz w:val="16"/>
          <w:szCs w:val="16"/>
        </w:rPr>
        <w:t xml:space="preserve">согласно требованиям </w:t>
      </w:r>
      <w:r w:rsidRPr="003B7A1F">
        <w:rPr>
          <w:b/>
          <w:sz w:val="16"/>
          <w:szCs w:val="16"/>
        </w:rPr>
        <w:t>частей 3-5 статьи 13, статьи 30, пункта 3 части 1 статьи 34</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пунктов 16, 38</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2C61EB">
        <w:rPr>
          <w:sz w:val="16"/>
          <w:szCs w:val="16"/>
        </w:rPr>
        <w:t xml:space="preserve"> </w:t>
      </w:r>
      <w:r w:rsidRPr="003B7A1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3B7A1F" w:rsidRDefault="005E1B65" w:rsidP="005E1B65">
      <w:pPr>
        <w:ind w:firstLine="709"/>
        <w:jc w:val="both"/>
        <w:rPr>
          <w:b/>
          <w:sz w:val="16"/>
          <w:szCs w:val="16"/>
        </w:rPr>
      </w:pPr>
      <w:r w:rsidRPr="003B7A1F">
        <w:rPr>
          <w:b/>
          <w:sz w:val="16"/>
          <w:szCs w:val="16"/>
        </w:rPr>
        <w:t>б) Для обучающихся с ограниченными возможностями здоровья и инвалидов:</w:t>
      </w:r>
    </w:p>
    <w:p w:rsidR="005E1B65" w:rsidRPr="003B7A1F" w:rsidRDefault="005E1B65" w:rsidP="005E1B65">
      <w:pPr>
        <w:ind w:firstLine="709"/>
        <w:jc w:val="both"/>
        <w:rPr>
          <w:sz w:val="16"/>
          <w:szCs w:val="16"/>
        </w:rPr>
      </w:pPr>
      <w:r w:rsidRPr="003B7A1F">
        <w:rPr>
          <w:sz w:val="16"/>
          <w:szCs w:val="16"/>
        </w:rPr>
        <w:t>При разработке адаптированной образовательной программы высшего образования, а для инвалидов - индивидуальной про</w:t>
      </w:r>
      <w:r w:rsidRPr="003B7A1F">
        <w:rPr>
          <w:sz w:val="16"/>
          <w:szCs w:val="16"/>
        </w:rPr>
        <w:lastRenderedPageBreak/>
        <w:t xml:space="preserve">граммы реабилитации инвалида в соответствии с требованиями </w:t>
      </w:r>
      <w:r w:rsidRPr="003B7A1F">
        <w:rPr>
          <w:b/>
          <w:sz w:val="16"/>
          <w:szCs w:val="16"/>
        </w:rPr>
        <w:t>статьи 79</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раздела III</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B7A1F">
        <w:rPr>
          <w:b/>
          <w:i/>
          <w:sz w:val="16"/>
          <w:szCs w:val="16"/>
        </w:rPr>
        <w:t>при наличии факта зачисления таких обучающихся с учетом конкретных нозологий</w:t>
      </w:r>
      <w:r w:rsidRPr="003B7A1F">
        <w:rPr>
          <w:sz w:val="16"/>
          <w:szCs w:val="16"/>
        </w:rPr>
        <w:t>).</w:t>
      </w:r>
    </w:p>
    <w:p w:rsidR="005E1B65" w:rsidRPr="003B7A1F" w:rsidRDefault="005E1B65" w:rsidP="005E1B65">
      <w:pPr>
        <w:ind w:firstLine="709"/>
        <w:jc w:val="both"/>
        <w:rPr>
          <w:b/>
          <w:sz w:val="16"/>
          <w:szCs w:val="16"/>
        </w:rPr>
      </w:pPr>
      <w:r w:rsidRPr="003B7A1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3B7A1F" w:rsidRDefault="005E1B65" w:rsidP="005E1B65">
      <w:pPr>
        <w:ind w:firstLine="709"/>
        <w:jc w:val="both"/>
        <w:rPr>
          <w:sz w:val="16"/>
          <w:szCs w:val="16"/>
        </w:rPr>
      </w:pPr>
      <w:r w:rsidRPr="003B7A1F">
        <w:rPr>
          <w:sz w:val="16"/>
          <w:szCs w:val="16"/>
        </w:rPr>
        <w:t xml:space="preserve">При разработке образовательной программы высшего образования согласно требованиями </w:t>
      </w:r>
      <w:r w:rsidRPr="003B7A1F">
        <w:rPr>
          <w:b/>
          <w:sz w:val="16"/>
          <w:szCs w:val="16"/>
        </w:rPr>
        <w:t xml:space="preserve">частей 3-5 статьи 13, статьи 30, пункта 3 части 1 статьи 34 </w:t>
      </w:r>
      <w:r w:rsidRPr="003B7A1F">
        <w:rPr>
          <w:sz w:val="16"/>
          <w:szCs w:val="16"/>
        </w:rPr>
        <w:t xml:space="preserve">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пункта 20</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B7A1F">
        <w:rPr>
          <w:b/>
          <w:sz w:val="16"/>
          <w:szCs w:val="16"/>
        </w:rPr>
        <w:t>частью 5 статьи 5</w:t>
      </w:r>
      <w:r w:rsidRPr="003B7A1F">
        <w:rPr>
          <w:sz w:val="16"/>
          <w:szCs w:val="16"/>
        </w:rPr>
        <w:t xml:space="preserve"> Федерального закона </w:t>
      </w:r>
      <w:r w:rsidRPr="003B7A1F">
        <w:rPr>
          <w:b/>
          <w:sz w:val="16"/>
          <w:szCs w:val="16"/>
        </w:rPr>
        <w:t>от 05.05.2014 № 84-ФЗ</w:t>
      </w:r>
      <w:r w:rsidRPr="003B7A1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3B7A1F" w:rsidRDefault="005E1B65" w:rsidP="005E1B65">
      <w:pPr>
        <w:ind w:firstLine="709"/>
        <w:jc w:val="both"/>
        <w:rPr>
          <w:b/>
          <w:sz w:val="16"/>
          <w:szCs w:val="16"/>
        </w:rPr>
      </w:pPr>
      <w:r w:rsidRPr="003B7A1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3B7A1F" w:rsidRDefault="005E1B65" w:rsidP="005E1B65">
      <w:pPr>
        <w:ind w:firstLine="709"/>
        <w:jc w:val="both"/>
        <w:rPr>
          <w:sz w:val="24"/>
          <w:szCs w:val="24"/>
        </w:rPr>
      </w:pPr>
      <w:r w:rsidRPr="003B7A1F">
        <w:rPr>
          <w:sz w:val="16"/>
          <w:szCs w:val="16"/>
        </w:rPr>
        <w:t>При разработке образовательной программы высшего образования согласно требованиям</w:t>
      </w:r>
      <w:r w:rsidRPr="003B7A1F">
        <w:rPr>
          <w:b/>
          <w:sz w:val="16"/>
          <w:szCs w:val="16"/>
        </w:rPr>
        <w:t>пункта 9 части 1 статьи 33, части 3 статьи 34</w:t>
      </w:r>
      <w:r w:rsidRPr="003B7A1F">
        <w:rPr>
          <w:sz w:val="16"/>
          <w:szCs w:val="16"/>
        </w:rPr>
        <w:t xml:space="preserve"> Федерального закона Российской Федерации </w:t>
      </w:r>
      <w:r w:rsidRPr="003B7A1F">
        <w:rPr>
          <w:b/>
          <w:sz w:val="16"/>
          <w:szCs w:val="16"/>
        </w:rPr>
        <w:t>от 29.12.2012 № 273-ФЗ</w:t>
      </w:r>
      <w:r w:rsidRPr="003B7A1F">
        <w:rPr>
          <w:sz w:val="16"/>
          <w:szCs w:val="16"/>
        </w:rPr>
        <w:t xml:space="preserve"> «Об образовании в Российской Федерации»; </w:t>
      </w:r>
      <w:r w:rsidRPr="003B7A1F">
        <w:rPr>
          <w:b/>
          <w:sz w:val="16"/>
          <w:szCs w:val="16"/>
        </w:rPr>
        <w:t>пункта 43</w:t>
      </w:r>
      <w:r w:rsidRPr="003B7A1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82313" w:rsidRPr="003B7A1F">
        <w:rPr>
          <w:sz w:val="16"/>
          <w:szCs w:val="16"/>
        </w:rPr>
        <w:t>7</w:t>
      </w:r>
      <w:r w:rsidRPr="003B7A1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7D79BC" w:rsidRDefault="00420E03" w:rsidP="00705FB5">
      <w:pPr>
        <w:tabs>
          <w:tab w:val="left" w:pos="900"/>
        </w:tabs>
        <w:ind w:firstLine="709"/>
        <w:jc w:val="both"/>
        <w:rPr>
          <w:b/>
          <w:color w:val="000000"/>
          <w:sz w:val="24"/>
          <w:szCs w:val="24"/>
        </w:rPr>
      </w:pPr>
    </w:p>
    <w:p w:rsidR="003A71E4" w:rsidRPr="007D79BC" w:rsidRDefault="007F4B97" w:rsidP="00705FB5">
      <w:pPr>
        <w:tabs>
          <w:tab w:val="left" w:pos="900"/>
        </w:tabs>
        <w:ind w:firstLine="709"/>
        <w:jc w:val="both"/>
        <w:rPr>
          <w:b/>
          <w:color w:val="000000"/>
          <w:sz w:val="24"/>
          <w:szCs w:val="24"/>
        </w:rPr>
      </w:pPr>
      <w:r w:rsidRPr="007D79BC">
        <w:rPr>
          <w:b/>
          <w:color w:val="000000"/>
          <w:sz w:val="24"/>
          <w:szCs w:val="24"/>
        </w:rPr>
        <w:t>5.</w:t>
      </w:r>
      <w:r w:rsidR="00114770" w:rsidRPr="007D79BC">
        <w:rPr>
          <w:b/>
          <w:color w:val="000000"/>
          <w:sz w:val="24"/>
          <w:szCs w:val="24"/>
        </w:rPr>
        <w:t>3</w:t>
      </w:r>
      <w:r w:rsidRPr="007D79BC">
        <w:rPr>
          <w:b/>
          <w:color w:val="000000"/>
          <w:sz w:val="24"/>
          <w:szCs w:val="24"/>
        </w:rPr>
        <w:t xml:space="preserve"> Содержание дисциплины</w:t>
      </w:r>
      <w:r w:rsidR="008649DF" w:rsidRPr="007D79BC">
        <w:rPr>
          <w:b/>
          <w:color w:val="000000"/>
          <w:sz w:val="24"/>
          <w:szCs w:val="24"/>
        </w:rPr>
        <w:t xml:space="preserve"> </w:t>
      </w:r>
    </w:p>
    <w:p w:rsidR="008649DF" w:rsidRPr="007D79BC" w:rsidRDefault="008649DF" w:rsidP="00705FB5">
      <w:pPr>
        <w:tabs>
          <w:tab w:val="left" w:pos="900"/>
        </w:tabs>
        <w:ind w:firstLine="709"/>
        <w:jc w:val="both"/>
        <w:rPr>
          <w:b/>
          <w:color w:val="000000"/>
          <w:sz w:val="24"/>
          <w:szCs w:val="24"/>
        </w:rPr>
      </w:pPr>
    </w:p>
    <w:p w:rsidR="008649DF" w:rsidRPr="007D79BC" w:rsidRDefault="008649DF" w:rsidP="008649DF">
      <w:pPr>
        <w:tabs>
          <w:tab w:val="left" w:pos="900"/>
        </w:tabs>
        <w:ind w:firstLine="709"/>
        <w:jc w:val="both"/>
        <w:rPr>
          <w:b/>
          <w:sz w:val="24"/>
          <w:szCs w:val="24"/>
        </w:rPr>
      </w:pPr>
      <w:r w:rsidRPr="007D79BC">
        <w:rPr>
          <w:b/>
          <w:sz w:val="24"/>
          <w:szCs w:val="24"/>
        </w:rPr>
        <w:t>«</w:t>
      </w:r>
      <w:r w:rsidR="005479F3" w:rsidRPr="007D79BC">
        <w:rPr>
          <w:b/>
          <w:sz w:val="24"/>
          <w:szCs w:val="24"/>
        </w:rPr>
        <w:t>Технологии ознакомления дошкольников с художественной литературой</w:t>
      </w:r>
      <w:r w:rsidRPr="007D79BC">
        <w:rPr>
          <w:b/>
          <w:sz w:val="24"/>
          <w:szCs w:val="24"/>
        </w:rPr>
        <w:t>»</w:t>
      </w:r>
    </w:p>
    <w:p w:rsidR="00443151" w:rsidRPr="007D79BC" w:rsidRDefault="00443151" w:rsidP="008649DF">
      <w:pPr>
        <w:tabs>
          <w:tab w:val="left" w:pos="900"/>
        </w:tabs>
        <w:ind w:firstLine="709"/>
        <w:jc w:val="both"/>
        <w:rPr>
          <w:b/>
          <w:sz w:val="24"/>
          <w:szCs w:val="24"/>
        </w:rPr>
      </w:pPr>
    </w:p>
    <w:p w:rsidR="00752921" w:rsidRPr="007D79BC" w:rsidRDefault="000104DC" w:rsidP="00434830">
      <w:pPr>
        <w:widowControl/>
        <w:autoSpaceDE/>
        <w:autoSpaceDN/>
        <w:adjustRightInd/>
        <w:rPr>
          <w:b/>
          <w:sz w:val="24"/>
          <w:szCs w:val="24"/>
        </w:rPr>
      </w:pPr>
      <w:r w:rsidRPr="007D79BC">
        <w:rPr>
          <w:b/>
          <w:sz w:val="24"/>
          <w:szCs w:val="24"/>
        </w:rPr>
        <w:t xml:space="preserve">Тема № 1. </w:t>
      </w:r>
      <w:r w:rsidR="00266167" w:rsidRPr="007D79BC">
        <w:rPr>
          <w:b/>
          <w:color w:val="333333"/>
          <w:sz w:val="24"/>
          <w:szCs w:val="24"/>
        </w:rPr>
        <w:t>Роль детской художественной литературы в формировании личности и речевом развитии ребенка.</w:t>
      </w:r>
    </w:p>
    <w:p w:rsidR="002D6AF4" w:rsidRPr="007D79BC" w:rsidRDefault="00752921" w:rsidP="00434830">
      <w:pPr>
        <w:widowControl/>
        <w:autoSpaceDE/>
        <w:autoSpaceDN/>
        <w:adjustRightInd/>
        <w:rPr>
          <w:sz w:val="24"/>
          <w:szCs w:val="24"/>
        </w:rPr>
      </w:pPr>
      <w:r w:rsidRPr="007D79BC">
        <w:rPr>
          <w:sz w:val="24"/>
          <w:szCs w:val="24"/>
        </w:rPr>
        <w:t xml:space="preserve"> </w:t>
      </w:r>
      <w:r w:rsidRPr="007D79BC">
        <w:rPr>
          <w:sz w:val="24"/>
          <w:szCs w:val="24"/>
        </w:rPr>
        <w:tab/>
        <w:t xml:space="preserve">Художественная литература – одно из важнейших средств всестороннего развития личности дошкольника. </w:t>
      </w:r>
      <w:r w:rsidR="009E5373" w:rsidRPr="007D79BC">
        <w:rPr>
          <w:sz w:val="24"/>
          <w:szCs w:val="24"/>
        </w:rPr>
        <w:t>Предмет, цели и задачи ознакомления дошкольников с художественной литературой.</w:t>
      </w:r>
    </w:p>
    <w:p w:rsidR="00752921" w:rsidRPr="007D79BC" w:rsidRDefault="00752921" w:rsidP="002D6AF4">
      <w:pPr>
        <w:widowControl/>
        <w:autoSpaceDE/>
        <w:autoSpaceDN/>
        <w:adjustRightInd/>
        <w:ind w:firstLine="708"/>
        <w:rPr>
          <w:sz w:val="24"/>
          <w:szCs w:val="24"/>
        </w:rPr>
      </w:pPr>
      <w:r w:rsidRPr="007D79BC">
        <w:rPr>
          <w:sz w:val="24"/>
          <w:szCs w:val="24"/>
        </w:rPr>
        <w:t xml:space="preserve">Особенности восприятия детьми художественной литературы. </w:t>
      </w:r>
      <w:r w:rsidR="002D6AF4" w:rsidRPr="007D79BC">
        <w:rPr>
          <w:color w:val="000000"/>
          <w:sz w:val="24"/>
          <w:szCs w:val="24"/>
        </w:rPr>
        <w:t xml:space="preserve">Особенности восприятия и понимания детьми образов героев, мотивов их поведения. </w:t>
      </w:r>
      <w:r w:rsidRPr="007D79BC">
        <w:rPr>
          <w:sz w:val="24"/>
          <w:szCs w:val="24"/>
        </w:rPr>
        <w:t xml:space="preserve">Особенности восприятия художественной литературы младшими дошкольниками. Особенности восприятия художественной литературы детьми старшего дошкольного возраста.                                 </w:t>
      </w:r>
    </w:p>
    <w:p w:rsidR="00752921" w:rsidRPr="007D79BC" w:rsidRDefault="002D6AF4" w:rsidP="002D6AF4">
      <w:pPr>
        <w:widowControl/>
        <w:autoSpaceDE/>
        <w:autoSpaceDN/>
        <w:adjustRightInd/>
        <w:ind w:firstLine="708"/>
        <w:rPr>
          <w:color w:val="000000"/>
          <w:sz w:val="24"/>
          <w:szCs w:val="24"/>
        </w:rPr>
      </w:pPr>
      <w:r w:rsidRPr="007D79BC">
        <w:rPr>
          <w:color w:val="000000"/>
          <w:sz w:val="24"/>
          <w:szCs w:val="24"/>
        </w:rPr>
        <w:t xml:space="preserve">Задачи и содержание работы детского сада по ознакомлению </w:t>
      </w:r>
      <w:r w:rsidR="009E5373" w:rsidRPr="007D79BC">
        <w:rPr>
          <w:color w:val="000000"/>
          <w:sz w:val="24"/>
          <w:szCs w:val="24"/>
        </w:rPr>
        <w:t xml:space="preserve">детей </w:t>
      </w:r>
      <w:r w:rsidRPr="007D79BC">
        <w:rPr>
          <w:color w:val="000000"/>
          <w:sz w:val="24"/>
          <w:szCs w:val="24"/>
        </w:rPr>
        <w:t>с художественной литературой.</w:t>
      </w:r>
    </w:p>
    <w:p w:rsidR="002D6AF4" w:rsidRPr="007D79BC" w:rsidRDefault="002D6AF4" w:rsidP="00434830">
      <w:pPr>
        <w:widowControl/>
        <w:autoSpaceDE/>
        <w:autoSpaceDN/>
        <w:adjustRightInd/>
        <w:rPr>
          <w:sz w:val="24"/>
          <w:szCs w:val="24"/>
        </w:rPr>
      </w:pPr>
    </w:p>
    <w:p w:rsidR="00752921" w:rsidRPr="007D79BC" w:rsidRDefault="00EB64AC" w:rsidP="0093145C">
      <w:pPr>
        <w:widowControl/>
        <w:autoSpaceDE/>
        <w:autoSpaceDN/>
        <w:adjustRightInd/>
        <w:rPr>
          <w:color w:val="000000"/>
          <w:sz w:val="24"/>
          <w:szCs w:val="24"/>
        </w:rPr>
      </w:pPr>
      <w:r w:rsidRPr="007D79BC">
        <w:rPr>
          <w:b/>
          <w:sz w:val="24"/>
          <w:szCs w:val="24"/>
        </w:rPr>
        <w:t xml:space="preserve">Тема № 2. </w:t>
      </w:r>
      <w:r w:rsidR="00752921" w:rsidRPr="007D79BC">
        <w:rPr>
          <w:b/>
          <w:color w:val="000000"/>
          <w:sz w:val="24"/>
          <w:szCs w:val="24"/>
        </w:rPr>
        <w:t>Принципы отбора литературных произведений для детей.</w:t>
      </w:r>
      <w:r w:rsidR="00752921" w:rsidRPr="007D79BC">
        <w:rPr>
          <w:color w:val="000000"/>
          <w:sz w:val="24"/>
          <w:szCs w:val="24"/>
        </w:rPr>
        <w:t xml:space="preserve"> </w:t>
      </w:r>
    </w:p>
    <w:p w:rsidR="006E3A94" w:rsidRPr="007D79BC" w:rsidRDefault="00752921" w:rsidP="00752921">
      <w:pPr>
        <w:widowControl/>
        <w:autoSpaceDE/>
        <w:autoSpaceDN/>
        <w:adjustRightInd/>
        <w:ind w:firstLine="708"/>
        <w:rPr>
          <w:color w:val="000000"/>
          <w:sz w:val="24"/>
          <w:szCs w:val="24"/>
        </w:rPr>
      </w:pPr>
      <w:r w:rsidRPr="007D79BC">
        <w:rPr>
          <w:color w:val="000000"/>
          <w:sz w:val="24"/>
          <w:szCs w:val="24"/>
        </w:rPr>
        <w:t>Педагогические принципы отбора литературных произведений</w:t>
      </w:r>
      <w:r w:rsidR="002D6AF4" w:rsidRPr="007D79BC">
        <w:rPr>
          <w:color w:val="000000"/>
          <w:sz w:val="24"/>
          <w:szCs w:val="24"/>
        </w:rPr>
        <w:t xml:space="preserve"> для чтения и рассказывания детям</w:t>
      </w:r>
      <w:r w:rsidRPr="007D79BC">
        <w:rPr>
          <w:color w:val="000000"/>
          <w:sz w:val="24"/>
          <w:szCs w:val="24"/>
        </w:rPr>
        <w:t>. Круг детского чтения.</w:t>
      </w:r>
      <w:r w:rsidR="002D6AF4" w:rsidRPr="007D79BC">
        <w:rPr>
          <w:color w:val="000000"/>
          <w:sz w:val="24"/>
          <w:szCs w:val="24"/>
        </w:rPr>
        <w:t xml:space="preserve"> </w:t>
      </w:r>
    </w:p>
    <w:p w:rsidR="006E3A94" w:rsidRPr="007D79BC" w:rsidRDefault="006E3A94" w:rsidP="0093145C">
      <w:pPr>
        <w:widowControl/>
        <w:autoSpaceDE/>
        <w:autoSpaceDN/>
        <w:adjustRightInd/>
        <w:rPr>
          <w:rFonts w:ascii="Georgia" w:hAnsi="Georgia"/>
          <w:color w:val="2A2723"/>
          <w:sz w:val="24"/>
          <w:szCs w:val="24"/>
        </w:rPr>
      </w:pPr>
    </w:p>
    <w:p w:rsidR="00752921" w:rsidRPr="007D79BC" w:rsidRDefault="00EB64AC" w:rsidP="00752921">
      <w:pPr>
        <w:rPr>
          <w:color w:val="000000"/>
          <w:sz w:val="24"/>
          <w:szCs w:val="24"/>
        </w:rPr>
      </w:pPr>
      <w:r w:rsidRPr="007D79BC">
        <w:rPr>
          <w:b/>
          <w:sz w:val="24"/>
          <w:szCs w:val="24"/>
        </w:rPr>
        <w:t xml:space="preserve">Тема № 3. </w:t>
      </w:r>
      <w:r w:rsidRPr="007D79BC">
        <w:rPr>
          <w:b/>
          <w:bCs/>
          <w:sz w:val="24"/>
          <w:szCs w:val="24"/>
        </w:rPr>
        <w:t xml:space="preserve"> </w:t>
      </w:r>
      <w:r w:rsidR="00752921" w:rsidRPr="007D79BC">
        <w:rPr>
          <w:b/>
          <w:color w:val="000000"/>
          <w:sz w:val="24"/>
          <w:szCs w:val="24"/>
        </w:rPr>
        <w:t>Методика работы с книгой.</w:t>
      </w:r>
      <w:r w:rsidR="00752921" w:rsidRPr="007D79BC">
        <w:rPr>
          <w:color w:val="000000"/>
          <w:sz w:val="24"/>
          <w:szCs w:val="24"/>
        </w:rPr>
        <w:t xml:space="preserve">                                  </w:t>
      </w:r>
    </w:p>
    <w:p w:rsidR="00434830" w:rsidRPr="007D79BC" w:rsidRDefault="00752921" w:rsidP="00752921">
      <w:pPr>
        <w:ind w:firstLine="708"/>
        <w:rPr>
          <w:b/>
          <w:bCs/>
          <w:sz w:val="24"/>
          <w:szCs w:val="24"/>
        </w:rPr>
      </w:pPr>
      <w:r w:rsidRPr="007D79BC">
        <w:rPr>
          <w:color w:val="000000"/>
          <w:sz w:val="24"/>
          <w:szCs w:val="24"/>
        </w:rPr>
        <w:t>Формы работы с книгой в детском саду.</w:t>
      </w:r>
      <w:r w:rsidRPr="007D79BC">
        <w:rPr>
          <w:color w:val="000000"/>
          <w:sz w:val="24"/>
          <w:szCs w:val="24"/>
        </w:rPr>
        <w:br/>
        <w:t xml:space="preserve"> </w:t>
      </w:r>
      <w:r w:rsidRPr="007D79BC">
        <w:rPr>
          <w:color w:val="000000"/>
          <w:sz w:val="24"/>
          <w:szCs w:val="24"/>
        </w:rPr>
        <w:tab/>
        <w:t>Методика художественного чтения и рассказывания в зависимости от содержания книг и возраста детей.</w:t>
      </w:r>
      <w:r w:rsidR="002D6AF4" w:rsidRPr="007D79BC">
        <w:rPr>
          <w:color w:val="000000"/>
          <w:sz w:val="24"/>
          <w:szCs w:val="24"/>
        </w:rPr>
        <w:t xml:space="preserve"> </w:t>
      </w:r>
      <w:r w:rsidRPr="007D79BC">
        <w:rPr>
          <w:color w:val="000000"/>
          <w:sz w:val="24"/>
          <w:szCs w:val="24"/>
        </w:rPr>
        <w:br/>
      </w:r>
    </w:p>
    <w:p w:rsidR="00024DD8" w:rsidRPr="007D79BC" w:rsidRDefault="000104DC" w:rsidP="00752921">
      <w:pPr>
        <w:contextualSpacing/>
        <w:rPr>
          <w:sz w:val="24"/>
          <w:szCs w:val="24"/>
        </w:rPr>
      </w:pPr>
      <w:r w:rsidRPr="007D79BC">
        <w:rPr>
          <w:b/>
          <w:sz w:val="24"/>
          <w:szCs w:val="24"/>
        </w:rPr>
        <w:t xml:space="preserve">Тема № </w:t>
      </w:r>
      <w:r w:rsidR="00EB64AC" w:rsidRPr="007D79BC">
        <w:rPr>
          <w:b/>
          <w:sz w:val="24"/>
          <w:szCs w:val="24"/>
        </w:rPr>
        <w:t>4</w:t>
      </w:r>
      <w:r w:rsidRPr="007D79BC">
        <w:rPr>
          <w:b/>
          <w:sz w:val="24"/>
          <w:szCs w:val="24"/>
        </w:rPr>
        <w:t>.</w:t>
      </w:r>
      <w:r w:rsidRPr="007D79BC">
        <w:rPr>
          <w:sz w:val="24"/>
          <w:szCs w:val="24"/>
        </w:rPr>
        <w:t xml:space="preserve"> </w:t>
      </w:r>
      <w:r w:rsidR="00752921" w:rsidRPr="007D79BC">
        <w:rPr>
          <w:b/>
          <w:sz w:val="24"/>
          <w:szCs w:val="24"/>
        </w:rPr>
        <w:t xml:space="preserve">Подготовка  воспитателя к чтению литературного произведения. </w:t>
      </w:r>
      <w:r w:rsidR="00752921" w:rsidRPr="007D79BC">
        <w:rPr>
          <w:sz w:val="24"/>
          <w:szCs w:val="24"/>
        </w:rPr>
        <w:t xml:space="preserve">  </w:t>
      </w:r>
    </w:p>
    <w:p w:rsidR="00752921" w:rsidRPr="007D79BC" w:rsidRDefault="00752921" w:rsidP="00024DD8">
      <w:pPr>
        <w:ind w:firstLine="708"/>
        <w:contextualSpacing/>
        <w:rPr>
          <w:sz w:val="24"/>
          <w:szCs w:val="24"/>
        </w:rPr>
      </w:pPr>
      <w:r w:rsidRPr="007D79BC">
        <w:rPr>
          <w:sz w:val="24"/>
          <w:szCs w:val="24"/>
        </w:rPr>
        <w:t>Предварительная подготовка воспитателя к чтению художественного произведения. Анализ литературного произведения. Требования  к анализу литературного произведения. Вопросы к тексту, их классификация. Работа над выразительностью передачи мысли.</w:t>
      </w:r>
    </w:p>
    <w:p w:rsidR="00D2387C" w:rsidRPr="007D79BC" w:rsidRDefault="00D2387C" w:rsidP="00752921">
      <w:pPr>
        <w:pStyle w:val="Default"/>
      </w:pPr>
    </w:p>
    <w:p w:rsidR="00752921" w:rsidRPr="007D79BC" w:rsidRDefault="000104DC" w:rsidP="00A71F5D">
      <w:pPr>
        <w:pStyle w:val="Default"/>
        <w:tabs>
          <w:tab w:val="num" w:pos="0"/>
        </w:tabs>
      </w:pPr>
      <w:r w:rsidRPr="007D79BC">
        <w:rPr>
          <w:b/>
        </w:rPr>
        <w:t xml:space="preserve">Тема № </w:t>
      </w:r>
      <w:r w:rsidR="00EB64AC" w:rsidRPr="007D79BC">
        <w:rPr>
          <w:b/>
        </w:rPr>
        <w:t>5</w:t>
      </w:r>
      <w:r w:rsidRPr="007D79BC">
        <w:rPr>
          <w:b/>
        </w:rPr>
        <w:t xml:space="preserve">. </w:t>
      </w:r>
      <w:r w:rsidR="00477C93" w:rsidRPr="007D79BC">
        <w:rPr>
          <w:b/>
          <w:bCs/>
        </w:rPr>
        <w:t xml:space="preserve"> </w:t>
      </w:r>
      <w:r w:rsidR="00752921" w:rsidRPr="007D79BC">
        <w:rPr>
          <w:b/>
        </w:rPr>
        <w:t>Организация занятий по ознакомлению детей с литературными произведениями.</w:t>
      </w:r>
      <w:r w:rsidR="00752921" w:rsidRPr="007D79BC">
        <w:t xml:space="preserve">  </w:t>
      </w:r>
    </w:p>
    <w:p w:rsidR="00A71F5D" w:rsidRPr="007D79BC" w:rsidRDefault="00752921" w:rsidP="00A71F5D">
      <w:pPr>
        <w:pStyle w:val="Default"/>
        <w:tabs>
          <w:tab w:val="num" w:pos="0"/>
        </w:tabs>
      </w:pPr>
      <w:r w:rsidRPr="007D79BC">
        <w:tab/>
        <w:t xml:space="preserve">Особенности организации НОД по ознакомлению детей с художественными произведениями.  Структура НОД по ознакомлению детей с литературными произведениями. Подготовка детей к восприятию литературного произведения.     </w:t>
      </w:r>
    </w:p>
    <w:p w:rsidR="006E1849" w:rsidRPr="007D79BC" w:rsidRDefault="006E1849" w:rsidP="006E1849">
      <w:pPr>
        <w:widowControl/>
        <w:shd w:val="clear" w:color="auto" w:fill="FFFFFF"/>
        <w:autoSpaceDE/>
        <w:autoSpaceDN/>
        <w:adjustRightInd/>
        <w:ind w:right="-5"/>
        <w:jc w:val="both"/>
        <w:rPr>
          <w:color w:val="000000"/>
          <w:spacing w:val="3"/>
          <w:sz w:val="24"/>
          <w:szCs w:val="24"/>
        </w:rPr>
      </w:pPr>
    </w:p>
    <w:p w:rsidR="00752921" w:rsidRPr="007D79BC" w:rsidRDefault="000104DC" w:rsidP="00752921">
      <w:pPr>
        <w:rPr>
          <w:sz w:val="24"/>
          <w:szCs w:val="24"/>
        </w:rPr>
      </w:pPr>
      <w:r w:rsidRPr="007D79BC">
        <w:rPr>
          <w:b/>
          <w:sz w:val="24"/>
          <w:szCs w:val="24"/>
        </w:rPr>
        <w:t xml:space="preserve">Тема № </w:t>
      </w:r>
      <w:r w:rsidR="00EB64AC" w:rsidRPr="007D79BC">
        <w:rPr>
          <w:b/>
          <w:sz w:val="24"/>
          <w:szCs w:val="24"/>
        </w:rPr>
        <w:t>6</w:t>
      </w:r>
      <w:r w:rsidRPr="007D79BC">
        <w:rPr>
          <w:b/>
          <w:sz w:val="24"/>
          <w:szCs w:val="24"/>
        </w:rPr>
        <w:t xml:space="preserve">. </w:t>
      </w:r>
      <w:r w:rsidR="00477C93" w:rsidRPr="007D79BC">
        <w:rPr>
          <w:b/>
          <w:bCs/>
          <w:sz w:val="24"/>
          <w:szCs w:val="24"/>
        </w:rPr>
        <w:t xml:space="preserve"> </w:t>
      </w:r>
      <w:r w:rsidR="00752921" w:rsidRPr="007D79BC">
        <w:rPr>
          <w:b/>
          <w:sz w:val="24"/>
          <w:szCs w:val="24"/>
        </w:rPr>
        <w:t>Роль иллюстраций в понимании детьми литературных произведений.</w:t>
      </w:r>
      <w:r w:rsidR="00752921" w:rsidRPr="007D79BC">
        <w:rPr>
          <w:sz w:val="24"/>
          <w:szCs w:val="24"/>
        </w:rPr>
        <w:t xml:space="preserve"> </w:t>
      </w:r>
    </w:p>
    <w:p w:rsidR="00443151" w:rsidRPr="007D79BC" w:rsidRDefault="00752921" w:rsidP="00752921">
      <w:pPr>
        <w:ind w:firstLine="708"/>
        <w:rPr>
          <w:sz w:val="24"/>
          <w:szCs w:val="24"/>
        </w:rPr>
      </w:pPr>
      <w:r w:rsidRPr="007D79BC">
        <w:rPr>
          <w:sz w:val="24"/>
          <w:szCs w:val="24"/>
        </w:rPr>
        <w:t xml:space="preserve">Влияние иллюстраций на понимание текста. Этапы формирования понимания дошкольниками литературного произведения. Особенности восприятия книжной иллюстрации дошкольниками. Принципы отбора иллюстраций для детей.    </w:t>
      </w:r>
      <w:r w:rsidR="003B4244" w:rsidRPr="007D79BC">
        <w:rPr>
          <w:color w:val="000000"/>
          <w:sz w:val="24"/>
          <w:szCs w:val="24"/>
        </w:rPr>
        <w:t>Эстетические и педагогические требования к иллюстрации. Методика ознакомления детей с книжной иллюстрацией в разных возрастных группах</w:t>
      </w:r>
      <w:r w:rsidRPr="007D79BC">
        <w:rPr>
          <w:sz w:val="24"/>
          <w:szCs w:val="24"/>
        </w:rPr>
        <w:t xml:space="preserve"> </w:t>
      </w:r>
    </w:p>
    <w:p w:rsidR="006E1849" w:rsidRPr="007D79BC" w:rsidRDefault="00752921" w:rsidP="00752921">
      <w:pPr>
        <w:ind w:firstLine="708"/>
        <w:rPr>
          <w:sz w:val="24"/>
          <w:szCs w:val="24"/>
        </w:rPr>
      </w:pPr>
      <w:r w:rsidRPr="007D79BC">
        <w:rPr>
          <w:sz w:val="24"/>
          <w:szCs w:val="24"/>
        </w:rPr>
        <w:t xml:space="preserve">  </w:t>
      </w:r>
    </w:p>
    <w:p w:rsidR="00752921" w:rsidRPr="007D79BC" w:rsidRDefault="000104DC" w:rsidP="00404C2F">
      <w:pPr>
        <w:rPr>
          <w:sz w:val="24"/>
          <w:szCs w:val="24"/>
        </w:rPr>
      </w:pPr>
      <w:r w:rsidRPr="007D79BC">
        <w:rPr>
          <w:b/>
          <w:sz w:val="24"/>
          <w:szCs w:val="24"/>
        </w:rPr>
        <w:t xml:space="preserve">Тема № </w:t>
      </w:r>
      <w:r w:rsidR="00EB64AC" w:rsidRPr="007D79BC">
        <w:rPr>
          <w:b/>
          <w:sz w:val="24"/>
          <w:szCs w:val="24"/>
        </w:rPr>
        <w:t>7</w:t>
      </w:r>
      <w:r w:rsidRPr="007D79BC">
        <w:rPr>
          <w:b/>
          <w:sz w:val="24"/>
          <w:szCs w:val="24"/>
        </w:rPr>
        <w:t xml:space="preserve">. </w:t>
      </w:r>
      <w:r w:rsidR="00477C93" w:rsidRPr="007D79BC">
        <w:rPr>
          <w:b/>
          <w:color w:val="000000"/>
          <w:sz w:val="24"/>
          <w:szCs w:val="24"/>
        </w:rPr>
        <w:t xml:space="preserve"> </w:t>
      </w:r>
      <w:r w:rsidR="00752921" w:rsidRPr="007D79BC">
        <w:rPr>
          <w:b/>
          <w:sz w:val="24"/>
          <w:szCs w:val="24"/>
        </w:rPr>
        <w:t>Ознакомление дошкольников с поэтическими произведениями.</w:t>
      </w:r>
      <w:r w:rsidR="00752921" w:rsidRPr="007D79BC">
        <w:rPr>
          <w:sz w:val="24"/>
          <w:szCs w:val="24"/>
        </w:rPr>
        <w:t xml:space="preserve"> </w:t>
      </w:r>
    </w:p>
    <w:p w:rsidR="00404C2F" w:rsidRPr="007D79BC" w:rsidRDefault="00752921" w:rsidP="00752921">
      <w:pPr>
        <w:ind w:firstLine="708"/>
        <w:rPr>
          <w:color w:val="000000"/>
          <w:sz w:val="24"/>
          <w:szCs w:val="24"/>
        </w:rPr>
      </w:pPr>
      <w:r w:rsidRPr="007D79BC">
        <w:rPr>
          <w:sz w:val="24"/>
          <w:szCs w:val="24"/>
        </w:rPr>
        <w:t xml:space="preserve">Особенности восприятия детьми  поэтических произведений. </w:t>
      </w:r>
      <w:r w:rsidR="00CA1EEB" w:rsidRPr="007D79BC">
        <w:rPr>
          <w:color w:val="000000"/>
          <w:sz w:val="24"/>
          <w:szCs w:val="24"/>
        </w:rPr>
        <w:t>Требования к отбору поэтических произведений для детей.</w:t>
      </w:r>
      <w:r w:rsidR="002D6AF4" w:rsidRPr="007D79BC">
        <w:rPr>
          <w:color w:val="000000"/>
          <w:sz w:val="24"/>
          <w:szCs w:val="24"/>
        </w:rPr>
        <w:t xml:space="preserve"> </w:t>
      </w:r>
      <w:r w:rsidRPr="007D79BC">
        <w:rPr>
          <w:sz w:val="24"/>
          <w:szCs w:val="24"/>
        </w:rPr>
        <w:t xml:space="preserve">Факторы, влияющие на запоминание и воспроизведение стихотворений. Подготовка воспитателя к НОД по ознакомлению дошкольников с поэтическими произведениями.                                     </w:t>
      </w:r>
    </w:p>
    <w:p w:rsidR="00404C2F" w:rsidRPr="007D79BC" w:rsidRDefault="00404C2F" w:rsidP="00404C2F">
      <w:pPr>
        <w:shd w:val="clear" w:color="auto" w:fill="FFFFFF"/>
        <w:jc w:val="both"/>
        <w:rPr>
          <w:sz w:val="24"/>
          <w:szCs w:val="24"/>
        </w:rPr>
      </w:pPr>
    </w:p>
    <w:p w:rsidR="00752921" w:rsidRPr="007D79BC" w:rsidRDefault="000104DC" w:rsidP="00752921">
      <w:pPr>
        <w:widowControl/>
        <w:autoSpaceDE/>
        <w:autoSpaceDN/>
        <w:adjustRightInd/>
        <w:rPr>
          <w:b/>
          <w:sz w:val="24"/>
          <w:szCs w:val="24"/>
        </w:rPr>
      </w:pPr>
      <w:r w:rsidRPr="007D79BC">
        <w:rPr>
          <w:b/>
          <w:sz w:val="24"/>
          <w:szCs w:val="24"/>
        </w:rPr>
        <w:t xml:space="preserve">Тема № </w:t>
      </w:r>
      <w:r w:rsidR="00EB64AC" w:rsidRPr="007D79BC">
        <w:rPr>
          <w:b/>
          <w:sz w:val="24"/>
          <w:szCs w:val="24"/>
        </w:rPr>
        <w:t>8</w:t>
      </w:r>
      <w:r w:rsidRPr="007D79BC">
        <w:rPr>
          <w:b/>
          <w:sz w:val="24"/>
          <w:szCs w:val="24"/>
        </w:rPr>
        <w:t xml:space="preserve">.  </w:t>
      </w:r>
      <w:r w:rsidR="00477C93" w:rsidRPr="007D79BC">
        <w:rPr>
          <w:b/>
          <w:bCs/>
          <w:sz w:val="24"/>
          <w:szCs w:val="24"/>
        </w:rPr>
        <w:t xml:space="preserve"> </w:t>
      </w:r>
      <w:r w:rsidR="00752921" w:rsidRPr="007D79BC">
        <w:rPr>
          <w:b/>
          <w:sz w:val="24"/>
          <w:szCs w:val="24"/>
        </w:rPr>
        <w:t>Методика заучивания стихотворений в разных возрастных группах.</w:t>
      </w:r>
    </w:p>
    <w:p w:rsidR="006A0FE9" w:rsidRPr="007D79BC" w:rsidRDefault="00752921" w:rsidP="00752921">
      <w:pPr>
        <w:widowControl/>
        <w:autoSpaceDE/>
        <w:autoSpaceDN/>
        <w:adjustRightInd/>
        <w:ind w:firstLine="708"/>
        <w:rPr>
          <w:sz w:val="24"/>
          <w:szCs w:val="24"/>
        </w:rPr>
      </w:pPr>
      <w:r w:rsidRPr="007D79BC">
        <w:rPr>
          <w:sz w:val="24"/>
          <w:szCs w:val="24"/>
        </w:rPr>
        <w:t>Особенности  заучивания стихотворений в разных возрастных группах. Структура НОД по заучиванию стихотворений в разных возрастных группах.</w:t>
      </w:r>
      <w:r w:rsidR="00CA1EEB" w:rsidRPr="007D79BC">
        <w:rPr>
          <w:sz w:val="24"/>
          <w:szCs w:val="24"/>
        </w:rPr>
        <w:t xml:space="preserve"> </w:t>
      </w:r>
      <w:r w:rsidR="00CA1EEB" w:rsidRPr="007D79BC">
        <w:rPr>
          <w:color w:val="000000"/>
          <w:sz w:val="24"/>
          <w:szCs w:val="24"/>
        </w:rPr>
        <w:t>Приемы обучения выразительному чтению стихов.</w:t>
      </w:r>
    </w:p>
    <w:p w:rsidR="00752921" w:rsidRPr="007D79BC" w:rsidRDefault="00752921" w:rsidP="00752921">
      <w:pPr>
        <w:widowControl/>
        <w:autoSpaceDE/>
        <w:autoSpaceDN/>
        <w:adjustRightInd/>
        <w:rPr>
          <w:b/>
          <w:bCs/>
          <w:sz w:val="24"/>
          <w:szCs w:val="24"/>
        </w:rPr>
      </w:pPr>
    </w:p>
    <w:p w:rsidR="00752921" w:rsidRPr="007D79BC" w:rsidRDefault="000104DC" w:rsidP="00752921">
      <w:pPr>
        <w:jc w:val="both"/>
        <w:rPr>
          <w:sz w:val="24"/>
          <w:szCs w:val="24"/>
        </w:rPr>
      </w:pPr>
      <w:r w:rsidRPr="007D79BC">
        <w:rPr>
          <w:b/>
          <w:sz w:val="24"/>
          <w:szCs w:val="24"/>
        </w:rPr>
        <w:t xml:space="preserve">Тема № </w:t>
      </w:r>
      <w:r w:rsidR="00EB64AC" w:rsidRPr="007D79BC">
        <w:rPr>
          <w:b/>
          <w:sz w:val="24"/>
          <w:szCs w:val="24"/>
        </w:rPr>
        <w:t>9</w:t>
      </w:r>
      <w:r w:rsidRPr="007D79BC">
        <w:rPr>
          <w:b/>
          <w:sz w:val="24"/>
          <w:szCs w:val="24"/>
        </w:rPr>
        <w:t xml:space="preserve">. </w:t>
      </w:r>
      <w:r w:rsidR="00477C93" w:rsidRPr="007D79BC">
        <w:rPr>
          <w:b/>
          <w:bCs/>
          <w:sz w:val="24"/>
          <w:szCs w:val="24"/>
        </w:rPr>
        <w:t xml:space="preserve"> </w:t>
      </w:r>
      <w:r w:rsidRPr="007D79BC">
        <w:rPr>
          <w:b/>
          <w:sz w:val="24"/>
          <w:szCs w:val="24"/>
        </w:rPr>
        <w:t xml:space="preserve"> </w:t>
      </w:r>
      <w:r w:rsidR="00752921" w:rsidRPr="007D79BC">
        <w:rPr>
          <w:b/>
          <w:sz w:val="24"/>
          <w:szCs w:val="24"/>
        </w:rPr>
        <w:t>Методика использования произведений устного народного творчества в детском саду.</w:t>
      </w:r>
      <w:r w:rsidR="00752921" w:rsidRPr="007D79BC">
        <w:rPr>
          <w:sz w:val="24"/>
          <w:szCs w:val="24"/>
        </w:rPr>
        <w:t xml:space="preserve">                        </w:t>
      </w:r>
    </w:p>
    <w:p w:rsidR="00752921" w:rsidRPr="007D79BC" w:rsidRDefault="00752921" w:rsidP="00752921">
      <w:pPr>
        <w:ind w:firstLine="709"/>
        <w:jc w:val="both"/>
        <w:rPr>
          <w:sz w:val="24"/>
          <w:szCs w:val="24"/>
        </w:rPr>
      </w:pPr>
      <w:r w:rsidRPr="007D79BC">
        <w:rPr>
          <w:sz w:val="24"/>
          <w:szCs w:val="24"/>
        </w:rPr>
        <w:t>Роль устного народного творчества в развитии речи детей.</w:t>
      </w:r>
      <w:r w:rsidRPr="007D79BC">
        <w:rPr>
          <w:sz w:val="24"/>
          <w:szCs w:val="24"/>
        </w:rPr>
        <w:br/>
        <w:t xml:space="preserve"> Характеристика состава детского фольклора; особенности восприятия и освоения детьми произведений малых фольклорных форм.</w:t>
      </w:r>
    </w:p>
    <w:p w:rsidR="00752921" w:rsidRPr="007D79BC" w:rsidRDefault="00752921" w:rsidP="00752921">
      <w:pPr>
        <w:ind w:firstLine="709"/>
        <w:jc w:val="both"/>
        <w:rPr>
          <w:sz w:val="24"/>
          <w:szCs w:val="24"/>
        </w:rPr>
      </w:pPr>
      <w:r w:rsidRPr="007D79BC">
        <w:rPr>
          <w:sz w:val="24"/>
          <w:szCs w:val="24"/>
        </w:rPr>
        <w:t>Методика использования в работе с детьми малых форм фольклора.</w:t>
      </w:r>
      <w:r w:rsidRPr="007D79BC">
        <w:rPr>
          <w:sz w:val="24"/>
          <w:szCs w:val="24"/>
        </w:rPr>
        <w:br/>
        <w:t>Народные сказки, их роль в общем и речевом развитии детей.</w:t>
      </w:r>
    </w:p>
    <w:p w:rsidR="000104DC" w:rsidRPr="007D79BC" w:rsidRDefault="00752921" w:rsidP="00752921">
      <w:pPr>
        <w:ind w:firstLine="709"/>
        <w:jc w:val="both"/>
        <w:rPr>
          <w:b/>
          <w:color w:val="000000"/>
          <w:sz w:val="24"/>
          <w:szCs w:val="24"/>
        </w:rPr>
      </w:pPr>
      <w:r w:rsidRPr="007D79BC">
        <w:br/>
      </w:r>
    </w:p>
    <w:p w:rsidR="002C174C" w:rsidRPr="003B7A1F" w:rsidRDefault="002C174C" w:rsidP="002C174C">
      <w:pPr>
        <w:tabs>
          <w:tab w:val="left" w:pos="900"/>
        </w:tabs>
        <w:ind w:firstLine="709"/>
        <w:jc w:val="both"/>
        <w:rPr>
          <w:b/>
          <w:sz w:val="24"/>
          <w:szCs w:val="24"/>
        </w:rPr>
      </w:pPr>
      <w:r w:rsidRPr="007D79BC">
        <w:rPr>
          <w:b/>
          <w:color w:val="000000"/>
          <w:sz w:val="24"/>
          <w:szCs w:val="24"/>
        </w:rPr>
        <w:t xml:space="preserve">6. Перечень учебно-методического обеспечения для самостоятельной работы </w:t>
      </w:r>
      <w:r w:rsidRPr="003B7A1F">
        <w:rPr>
          <w:b/>
          <w:sz w:val="24"/>
          <w:szCs w:val="24"/>
        </w:rPr>
        <w:t>обучающихся по дисциплине</w:t>
      </w:r>
      <w:r w:rsidR="008649DF" w:rsidRPr="003B7A1F">
        <w:rPr>
          <w:b/>
          <w:sz w:val="24"/>
          <w:szCs w:val="24"/>
        </w:rPr>
        <w:t xml:space="preserve"> </w:t>
      </w:r>
    </w:p>
    <w:p w:rsidR="008408F2" w:rsidRPr="003B7A1F" w:rsidRDefault="008649DF" w:rsidP="00D95E27">
      <w:pPr>
        <w:tabs>
          <w:tab w:val="left" w:pos="900"/>
        </w:tabs>
        <w:ind w:left="708" w:firstLine="1"/>
        <w:jc w:val="both"/>
        <w:rPr>
          <w:sz w:val="24"/>
          <w:szCs w:val="24"/>
        </w:rPr>
      </w:pPr>
      <w:r w:rsidRPr="003B7A1F">
        <w:rPr>
          <w:sz w:val="24"/>
          <w:szCs w:val="24"/>
        </w:rPr>
        <w:t xml:space="preserve">1. </w:t>
      </w:r>
      <w:r w:rsidR="002C174C" w:rsidRPr="003B7A1F">
        <w:rPr>
          <w:sz w:val="24"/>
          <w:szCs w:val="24"/>
        </w:rPr>
        <w:t xml:space="preserve">Методические указания  для обучающихся по освоению дисциплины </w:t>
      </w:r>
      <w:r w:rsidRPr="003B7A1F">
        <w:rPr>
          <w:sz w:val="24"/>
          <w:szCs w:val="24"/>
        </w:rPr>
        <w:t>«</w:t>
      </w:r>
      <w:r w:rsidR="005479F3" w:rsidRPr="003B7A1F">
        <w:rPr>
          <w:sz w:val="24"/>
          <w:szCs w:val="24"/>
        </w:rPr>
        <w:t>Технологии ознакомления дошкольников с художественной литературой</w:t>
      </w:r>
      <w:r w:rsidRPr="003B7A1F">
        <w:rPr>
          <w:sz w:val="24"/>
          <w:szCs w:val="24"/>
        </w:rPr>
        <w:t>»</w:t>
      </w:r>
      <w:r w:rsidR="002C174C" w:rsidRPr="003B7A1F">
        <w:rPr>
          <w:sz w:val="24"/>
          <w:szCs w:val="24"/>
        </w:rPr>
        <w:t>/ Безденежных М.А. – Омск: Изд-во Омской гуманитарной академии, 20</w:t>
      </w:r>
      <w:r w:rsidR="000A686C">
        <w:rPr>
          <w:sz w:val="24"/>
          <w:szCs w:val="24"/>
        </w:rPr>
        <w:t>2</w:t>
      </w:r>
      <w:r w:rsidR="00B61F1B">
        <w:rPr>
          <w:sz w:val="24"/>
          <w:szCs w:val="24"/>
        </w:rPr>
        <w:t>2</w:t>
      </w:r>
    </w:p>
    <w:p w:rsidR="008408F2" w:rsidRPr="003B7A1F" w:rsidRDefault="008408F2" w:rsidP="008649DF">
      <w:pPr>
        <w:pStyle w:val="a4"/>
        <w:numPr>
          <w:ilvl w:val="0"/>
          <w:numId w:val="5"/>
        </w:numPr>
        <w:spacing w:after="0"/>
        <w:jc w:val="both"/>
        <w:rPr>
          <w:rFonts w:ascii="Times New Roman" w:hAnsi="Times New Roman"/>
          <w:sz w:val="24"/>
          <w:szCs w:val="24"/>
        </w:rPr>
      </w:pPr>
      <w:r w:rsidRPr="003B7A1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B7A1F" w:rsidRDefault="008408F2" w:rsidP="008649DF">
      <w:pPr>
        <w:pStyle w:val="15"/>
        <w:numPr>
          <w:ilvl w:val="0"/>
          <w:numId w:val="5"/>
        </w:numPr>
        <w:spacing w:after="0"/>
        <w:jc w:val="both"/>
        <w:rPr>
          <w:rFonts w:ascii="Times New Roman" w:hAnsi="Times New Roman"/>
          <w:sz w:val="24"/>
          <w:szCs w:val="24"/>
        </w:rPr>
      </w:pPr>
      <w:r w:rsidRPr="003B7A1F">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w:t>
      </w:r>
      <w:r w:rsidR="007021E7" w:rsidRPr="003B7A1F">
        <w:rPr>
          <w:rFonts w:ascii="Times New Roman" w:hAnsi="Times New Roman"/>
          <w:sz w:val="24"/>
          <w:szCs w:val="24"/>
        </w:rPr>
        <w:t>01.09.2016 № 43в.</w:t>
      </w:r>
    </w:p>
    <w:p w:rsidR="008408F2" w:rsidRPr="003B7A1F" w:rsidRDefault="008408F2" w:rsidP="008649DF">
      <w:pPr>
        <w:pStyle w:val="15"/>
        <w:numPr>
          <w:ilvl w:val="0"/>
          <w:numId w:val="5"/>
        </w:numPr>
        <w:spacing w:after="0"/>
        <w:jc w:val="both"/>
        <w:rPr>
          <w:rFonts w:ascii="Times New Roman" w:hAnsi="Times New Roman"/>
          <w:sz w:val="24"/>
          <w:szCs w:val="24"/>
        </w:rPr>
      </w:pPr>
      <w:r w:rsidRPr="003B7A1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3B7A1F" w:rsidRDefault="008408F2" w:rsidP="008408F2">
      <w:pPr>
        <w:pStyle w:val="15"/>
        <w:spacing w:after="0"/>
        <w:ind w:left="360"/>
        <w:jc w:val="both"/>
        <w:rPr>
          <w:rFonts w:ascii="Times New Roman" w:hAnsi="Times New Roman"/>
          <w:sz w:val="24"/>
          <w:szCs w:val="24"/>
        </w:rPr>
      </w:pPr>
    </w:p>
    <w:p w:rsidR="00785842" w:rsidRPr="007D79BC" w:rsidRDefault="000C3ECA" w:rsidP="00705FB5">
      <w:pPr>
        <w:ind w:firstLine="709"/>
        <w:jc w:val="both"/>
        <w:rPr>
          <w:b/>
          <w:color w:val="000000"/>
          <w:sz w:val="24"/>
          <w:szCs w:val="24"/>
        </w:rPr>
      </w:pPr>
      <w:r>
        <w:rPr>
          <w:b/>
          <w:color w:val="000000"/>
          <w:sz w:val="24"/>
          <w:szCs w:val="24"/>
        </w:rPr>
        <w:t>7</w:t>
      </w:r>
      <w:r w:rsidR="007F4B97" w:rsidRPr="007D79BC">
        <w:rPr>
          <w:b/>
          <w:color w:val="000000"/>
          <w:sz w:val="24"/>
          <w:szCs w:val="24"/>
        </w:rPr>
        <w:t>.</w:t>
      </w:r>
      <w:r w:rsidR="007865CB" w:rsidRPr="007D79BC">
        <w:rPr>
          <w:b/>
          <w:color w:val="000000"/>
          <w:sz w:val="24"/>
          <w:szCs w:val="24"/>
        </w:rPr>
        <w:t xml:space="preserve"> </w:t>
      </w:r>
      <w:r w:rsidR="00785842" w:rsidRPr="007D79BC">
        <w:rPr>
          <w:b/>
          <w:color w:val="000000"/>
          <w:sz w:val="24"/>
          <w:szCs w:val="24"/>
        </w:rPr>
        <w:t>Перечень основной и дополнительной учебной литературы, необходимой для освоения дисциплины</w:t>
      </w:r>
    </w:p>
    <w:p w:rsidR="00D95E27" w:rsidRPr="007D79BC" w:rsidRDefault="00D95E27" w:rsidP="000A686C">
      <w:pPr>
        <w:widowControl/>
        <w:tabs>
          <w:tab w:val="left" w:pos="406"/>
        </w:tabs>
        <w:autoSpaceDE/>
        <w:autoSpaceDN/>
        <w:adjustRightInd/>
        <w:ind w:firstLine="408"/>
        <w:jc w:val="both"/>
        <w:rPr>
          <w:b/>
          <w:bCs/>
          <w:color w:val="000000"/>
          <w:sz w:val="24"/>
          <w:szCs w:val="24"/>
        </w:rPr>
      </w:pPr>
      <w:r w:rsidRPr="007D79BC">
        <w:rPr>
          <w:b/>
          <w:bCs/>
          <w:color w:val="000000"/>
          <w:sz w:val="24"/>
          <w:szCs w:val="24"/>
        </w:rPr>
        <w:t>Основная</w:t>
      </w:r>
    </w:p>
    <w:p w:rsidR="00D95E27" w:rsidRPr="00C051E0" w:rsidRDefault="00D95E27" w:rsidP="000A686C">
      <w:pPr>
        <w:widowControl/>
        <w:numPr>
          <w:ilvl w:val="0"/>
          <w:numId w:val="8"/>
        </w:numPr>
        <w:tabs>
          <w:tab w:val="clear" w:pos="1440"/>
          <w:tab w:val="num" w:pos="360"/>
        </w:tabs>
        <w:autoSpaceDE/>
        <w:autoSpaceDN/>
        <w:adjustRightInd/>
        <w:ind w:left="0" w:firstLine="408"/>
        <w:jc w:val="both"/>
        <w:rPr>
          <w:b/>
          <w:sz w:val="24"/>
          <w:szCs w:val="24"/>
        </w:rPr>
      </w:pPr>
      <w:r w:rsidRPr="00C051E0">
        <w:rPr>
          <w:i/>
          <w:iCs/>
          <w:sz w:val="24"/>
          <w:szCs w:val="24"/>
        </w:rPr>
        <w:t xml:space="preserve">Ворошнина, Л. В. </w:t>
      </w:r>
      <w:r w:rsidRPr="00C051E0">
        <w:rPr>
          <w:sz w:val="24"/>
          <w:szCs w:val="24"/>
        </w:rPr>
        <w:t>Развитие речи и общения детей дошкольного возраста в 2 ч. Часть 1. Младшая и средняя группы : практическое пособие для академического бакалавриата / Л. В. Ворошнина. — 2-е изд., перераб. и доп. — Москва : Издательство Юрайт, 2018. — 396 с. — (Бакалавр. Академический курс). — ISBN 978-5-534-06209-0.</w:t>
      </w:r>
      <w:r>
        <w:rPr>
          <w:sz w:val="24"/>
          <w:szCs w:val="24"/>
        </w:rPr>
        <w:t xml:space="preserve"> </w:t>
      </w:r>
      <w:r w:rsidRPr="00C051E0">
        <w:rPr>
          <w:sz w:val="24"/>
          <w:szCs w:val="24"/>
        </w:rPr>
        <w:t xml:space="preserve">— URL: </w:t>
      </w:r>
      <w:hyperlink r:id="rId7" w:history="1">
        <w:r w:rsidR="00675601">
          <w:rPr>
            <w:rStyle w:val="a8"/>
            <w:sz w:val="24"/>
            <w:szCs w:val="24"/>
          </w:rPr>
          <w:t>https://biblio-online.ru/bcode/411323</w:t>
        </w:r>
      </w:hyperlink>
    </w:p>
    <w:p w:rsidR="00D95E27"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C051E0">
        <w:rPr>
          <w:i/>
          <w:iCs/>
          <w:sz w:val="24"/>
          <w:szCs w:val="24"/>
        </w:rPr>
        <w:t xml:space="preserve">Ворошнина, Л. В. </w:t>
      </w:r>
      <w:r w:rsidRPr="00C051E0">
        <w:rPr>
          <w:sz w:val="24"/>
          <w:szCs w:val="24"/>
        </w:rPr>
        <w:t>Развитие речи и общения детей дошкольного возраста в 2 ч. Часть 2. Старшая и подготовительная группы : практическое пособие для академического бакалавриата / Л. В. Ворошнина. — 2-е изд., перераб. и доп. — Москва : Издательство Юрайт, 2018. — 456 с. — (Бакалавр. Академический курс). — ISBN 978-5-534-06211-3.</w:t>
      </w:r>
      <w:r>
        <w:rPr>
          <w:sz w:val="24"/>
          <w:szCs w:val="24"/>
        </w:rPr>
        <w:t xml:space="preserve"> </w:t>
      </w:r>
      <w:r w:rsidRPr="00C051E0">
        <w:rPr>
          <w:sz w:val="24"/>
          <w:szCs w:val="24"/>
        </w:rPr>
        <w:t xml:space="preserve">— URL: </w:t>
      </w:r>
      <w:hyperlink r:id="rId8" w:history="1">
        <w:r w:rsidR="00675601">
          <w:rPr>
            <w:rStyle w:val="a8"/>
            <w:sz w:val="24"/>
            <w:szCs w:val="24"/>
          </w:rPr>
          <w:t>https://biblio-online.ru/bcode/411324</w:t>
        </w:r>
      </w:hyperlink>
    </w:p>
    <w:p w:rsidR="00D95E27"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542080">
        <w:rPr>
          <w:i/>
          <w:iCs/>
          <w:sz w:val="24"/>
          <w:szCs w:val="24"/>
        </w:rPr>
        <w:t xml:space="preserve">Минералова, И. Г. </w:t>
      </w:r>
      <w:r w:rsidRPr="00542080">
        <w:rPr>
          <w:sz w:val="24"/>
          <w:szCs w:val="24"/>
        </w:rPr>
        <w:t xml:space="preserve">Детская литература + хрестоматия в ЭБС : учебник и практикум для академического бакалавриата / И. Г. Минералова. — Москва : Издательство Юрайт, 2018. — 333 с. — (Бакалавр. Академический курс). — ISBN 978-5-534-00343-7. —URL: </w:t>
      </w:r>
      <w:hyperlink r:id="rId9" w:history="1">
        <w:r w:rsidR="00675601">
          <w:rPr>
            <w:rStyle w:val="a8"/>
            <w:sz w:val="24"/>
            <w:szCs w:val="24"/>
          </w:rPr>
          <w:t>https://www.biblio-online.ru/bcode/413540</w:t>
        </w:r>
      </w:hyperlink>
      <w:r w:rsidRPr="00542080">
        <w:rPr>
          <w:sz w:val="24"/>
          <w:szCs w:val="24"/>
        </w:rPr>
        <w:t xml:space="preserve"> </w:t>
      </w:r>
      <w:r>
        <w:rPr>
          <w:sz w:val="24"/>
          <w:szCs w:val="24"/>
        </w:rPr>
        <w:t xml:space="preserve"> </w:t>
      </w:r>
    </w:p>
    <w:p w:rsidR="00D95E27" w:rsidRPr="00542080" w:rsidRDefault="00D95E27" w:rsidP="000A686C">
      <w:pPr>
        <w:widowControl/>
        <w:numPr>
          <w:ilvl w:val="0"/>
          <w:numId w:val="8"/>
        </w:numPr>
        <w:tabs>
          <w:tab w:val="clear" w:pos="1440"/>
          <w:tab w:val="num" w:pos="360"/>
        </w:tabs>
        <w:autoSpaceDE/>
        <w:autoSpaceDN/>
        <w:adjustRightInd/>
        <w:ind w:left="0" w:firstLine="408"/>
        <w:jc w:val="both"/>
        <w:rPr>
          <w:sz w:val="24"/>
          <w:szCs w:val="24"/>
        </w:rPr>
      </w:pPr>
      <w:r w:rsidRPr="00542080">
        <w:rPr>
          <w:sz w:val="24"/>
          <w:szCs w:val="24"/>
        </w:rPr>
        <w:t xml:space="preserve">Неживая, Е. А. Детская литература: теоретический и практический материал : учебное пособие для студентов-иностранцев / Е. А. Неживая. — 2-е изд. — Саратов : Ай Пи Ар Медиа, 2019. — 162 c. — ISBN 978-5-4497-0113-8. — URL: </w:t>
      </w:r>
      <w:hyperlink r:id="rId10" w:history="1">
        <w:r w:rsidR="00675601">
          <w:rPr>
            <w:rStyle w:val="a8"/>
            <w:sz w:val="24"/>
            <w:szCs w:val="24"/>
          </w:rPr>
          <w:t>http://www.iprbookshop.ru/85810.html</w:t>
        </w:r>
      </w:hyperlink>
      <w:r w:rsidRPr="00542080">
        <w:rPr>
          <w:sz w:val="24"/>
          <w:szCs w:val="24"/>
        </w:rPr>
        <w:t xml:space="preserve"> </w:t>
      </w:r>
      <w:r>
        <w:rPr>
          <w:sz w:val="24"/>
          <w:szCs w:val="24"/>
        </w:rPr>
        <w:t xml:space="preserve"> </w:t>
      </w:r>
    </w:p>
    <w:p w:rsidR="00D95E27" w:rsidRPr="007D79BC" w:rsidRDefault="00D95E27" w:rsidP="000A686C">
      <w:pPr>
        <w:ind w:firstLine="408"/>
        <w:jc w:val="both"/>
        <w:rPr>
          <w:sz w:val="24"/>
          <w:szCs w:val="24"/>
          <w:shd w:val="clear" w:color="auto" w:fill="FFFFFF"/>
        </w:rPr>
      </w:pPr>
    </w:p>
    <w:p w:rsidR="00D95E27" w:rsidRPr="007D79BC" w:rsidRDefault="00D95E27" w:rsidP="000A686C">
      <w:pPr>
        <w:ind w:firstLine="408"/>
        <w:jc w:val="both"/>
        <w:rPr>
          <w:b/>
          <w:sz w:val="24"/>
          <w:szCs w:val="24"/>
        </w:rPr>
      </w:pPr>
      <w:r w:rsidRPr="007D79BC">
        <w:rPr>
          <w:b/>
          <w:sz w:val="24"/>
          <w:szCs w:val="24"/>
        </w:rPr>
        <w:t>Дополнительная</w:t>
      </w:r>
    </w:p>
    <w:p w:rsidR="00D95E27" w:rsidRPr="00C051E0" w:rsidRDefault="00D95E27" w:rsidP="000A686C">
      <w:pPr>
        <w:widowControl/>
        <w:numPr>
          <w:ilvl w:val="0"/>
          <w:numId w:val="9"/>
        </w:numPr>
        <w:tabs>
          <w:tab w:val="clear" w:pos="1440"/>
          <w:tab w:val="num" w:pos="0"/>
        </w:tabs>
        <w:autoSpaceDE/>
        <w:autoSpaceDN/>
        <w:adjustRightInd/>
        <w:ind w:left="0" w:firstLine="408"/>
        <w:jc w:val="both"/>
        <w:rPr>
          <w:sz w:val="24"/>
          <w:szCs w:val="24"/>
        </w:rPr>
      </w:pPr>
      <w:r w:rsidRPr="00C051E0">
        <w:rPr>
          <w:i/>
          <w:iCs/>
          <w:sz w:val="24"/>
          <w:szCs w:val="24"/>
        </w:rPr>
        <w:t xml:space="preserve">Архипова, Е. В. </w:t>
      </w:r>
      <w:r w:rsidRPr="00C051E0">
        <w:rPr>
          <w:sz w:val="24"/>
          <w:szCs w:val="24"/>
        </w:rPr>
        <w:t xml:space="preserve">Основы методики развития речи учащихся : учебник и практикум для вузов / Е. В. Архипова. — 2-е изд., испр. и доп. — Москва : Издательство Юрайт, 2018. — 202 с. — (Университеты России). — ISBN 978-5-534-05709-6. — URL: </w:t>
      </w:r>
      <w:hyperlink r:id="rId11" w:history="1">
        <w:r w:rsidR="00675601">
          <w:rPr>
            <w:rStyle w:val="a8"/>
            <w:sz w:val="24"/>
            <w:szCs w:val="24"/>
          </w:rPr>
          <w:t>https://biblio-online.ru/bcode/416085</w:t>
        </w:r>
      </w:hyperlink>
    </w:p>
    <w:p w:rsidR="00D95E27" w:rsidRPr="00542080" w:rsidRDefault="00D95E27" w:rsidP="000A686C">
      <w:pPr>
        <w:numPr>
          <w:ilvl w:val="0"/>
          <w:numId w:val="9"/>
        </w:numPr>
        <w:tabs>
          <w:tab w:val="clear" w:pos="1440"/>
          <w:tab w:val="num" w:pos="0"/>
        </w:tabs>
        <w:ind w:left="0" w:firstLine="408"/>
        <w:jc w:val="both"/>
        <w:rPr>
          <w:sz w:val="24"/>
          <w:szCs w:val="24"/>
        </w:rPr>
      </w:pPr>
      <w:r w:rsidRPr="00542080">
        <w:rPr>
          <w:sz w:val="24"/>
          <w:szCs w:val="24"/>
        </w:rPr>
        <w:t xml:space="preserve">Кириллова О.С. Иллюстрирование сказочной литературы для детей: методический аспект : учебное пособие/ Кириллова О.С. — Волгоград: Волгоградский государственный социально-педагогический университет, «Перемена», 2016.— 173 c. </w:t>
      </w:r>
      <w:r w:rsidRPr="00542080">
        <w:t xml:space="preserve">— </w:t>
      </w:r>
      <w:r w:rsidRPr="00542080">
        <w:rPr>
          <w:sz w:val="24"/>
          <w:szCs w:val="24"/>
        </w:rPr>
        <w:t>ISBN</w:t>
      </w:r>
      <w:r w:rsidRPr="00542080">
        <w:t xml:space="preserve"> </w:t>
      </w:r>
      <w:r w:rsidRPr="00542080">
        <w:rPr>
          <w:sz w:val="24"/>
          <w:szCs w:val="24"/>
        </w:rPr>
        <w:t>2227-8397.</w:t>
      </w:r>
      <w:r w:rsidRPr="00542080">
        <w:t xml:space="preserve"> </w:t>
      </w:r>
      <w:r w:rsidRPr="00542080">
        <w:rPr>
          <w:sz w:val="24"/>
          <w:szCs w:val="24"/>
        </w:rPr>
        <w:t xml:space="preserve">— URL: </w:t>
      </w:r>
      <w:hyperlink r:id="rId12" w:history="1">
        <w:r w:rsidR="00675601">
          <w:rPr>
            <w:rStyle w:val="a8"/>
            <w:sz w:val="24"/>
            <w:szCs w:val="24"/>
          </w:rPr>
          <w:t>http://www.iprbookshop.ru/44319</w:t>
        </w:r>
      </w:hyperlink>
      <w:r w:rsidRPr="00542080">
        <w:rPr>
          <w:sz w:val="24"/>
          <w:szCs w:val="24"/>
        </w:rPr>
        <w:t xml:space="preserve"> </w:t>
      </w:r>
      <w:r>
        <w:rPr>
          <w:sz w:val="24"/>
          <w:szCs w:val="24"/>
        </w:rPr>
        <w:t xml:space="preserve"> </w:t>
      </w:r>
    </w:p>
    <w:p w:rsidR="00D95E27" w:rsidRPr="00542080" w:rsidRDefault="00D95E27" w:rsidP="000A686C">
      <w:pPr>
        <w:numPr>
          <w:ilvl w:val="0"/>
          <w:numId w:val="9"/>
        </w:numPr>
        <w:tabs>
          <w:tab w:val="clear" w:pos="1440"/>
          <w:tab w:val="num" w:pos="0"/>
        </w:tabs>
        <w:ind w:left="0" w:firstLine="408"/>
        <w:jc w:val="both"/>
        <w:rPr>
          <w:sz w:val="24"/>
          <w:szCs w:val="24"/>
        </w:rPr>
      </w:pPr>
      <w:r w:rsidRPr="00542080">
        <w:rPr>
          <w:sz w:val="24"/>
          <w:szCs w:val="24"/>
        </w:rPr>
        <w:t xml:space="preserve">Филимонова А.В. Художественное оформление изданий для детей : учебное пособие/ Филимонова А.В.— Волгоград: Волгоградский государственный социально-педагогический университет, «Перемена», 2010. — 62 c. </w:t>
      </w:r>
      <w:r w:rsidRPr="00542080">
        <w:t xml:space="preserve">— </w:t>
      </w:r>
      <w:r w:rsidRPr="00542080">
        <w:rPr>
          <w:sz w:val="24"/>
          <w:szCs w:val="24"/>
        </w:rPr>
        <w:t xml:space="preserve">ISBN 978-5-9935-0219-9. — URL: </w:t>
      </w:r>
      <w:hyperlink r:id="rId13" w:history="1">
        <w:r w:rsidR="00675601">
          <w:rPr>
            <w:rStyle w:val="a8"/>
            <w:sz w:val="24"/>
            <w:szCs w:val="24"/>
          </w:rPr>
          <w:t>http://www.iprbookshop.ru/21450</w:t>
        </w:r>
      </w:hyperlink>
      <w:r w:rsidRPr="00542080">
        <w:rPr>
          <w:sz w:val="24"/>
          <w:szCs w:val="24"/>
        </w:rPr>
        <w:t xml:space="preserve"> </w:t>
      </w:r>
      <w:r>
        <w:rPr>
          <w:sz w:val="24"/>
          <w:szCs w:val="24"/>
        </w:rPr>
        <w:t xml:space="preserve"> </w:t>
      </w:r>
    </w:p>
    <w:p w:rsidR="007F4B97" w:rsidRPr="007D79BC" w:rsidRDefault="007F4B97" w:rsidP="000A686C">
      <w:pPr>
        <w:ind w:firstLine="408"/>
        <w:jc w:val="both"/>
        <w:rPr>
          <w:i/>
          <w:color w:val="000000"/>
          <w:sz w:val="24"/>
          <w:szCs w:val="24"/>
        </w:rPr>
      </w:pPr>
    </w:p>
    <w:p w:rsidR="000A686C" w:rsidRDefault="000A686C" w:rsidP="00705FB5">
      <w:pPr>
        <w:ind w:firstLine="709"/>
        <w:jc w:val="both"/>
        <w:rPr>
          <w:b/>
          <w:color w:val="000000"/>
          <w:sz w:val="24"/>
          <w:szCs w:val="24"/>
        </w:rPr>
      </w:pPr>
    </w:p>
    <w:p w:rsidR="00777B09" w:rsidRPr="007D79BC" w:rsidRDefault="000C3ECA" w:rsidP="00705FB5">
      <w:pPr>
        <w:ind w:firstLine="709"/>
        <w:jc w:val="both"/>
        <w:rPr>
          <w:b/>
          <w:color w:val="000000"/>
          <w:sz w:val="24"/>
          <w:szCs w:val="24"/>
        </w:rPr>
      </w:pPr>
      <w:r>
        <w:rPr>
          <w:b/>
          <w:color w:val="000000"/>
          <w:sz w:val="24"/>
          <w:szCs w:val="24"/>
        </w:rPr>
        <w:t>8</w:t>
      </w:r>
      <w:r w:rsidR="007F4B97" w:rsidRPr="007D79BC">
        <w:rPr>
          <w:b/>
          <w:color w:val="000000"/>
          <w:sz w:val="24"/>
          <w:szCs w:val="24"/>
        </w:rPr>
        <w:t>.</w:t>
      </w:r>
      <w:r w:rsidR="00777B09" w:rsidRPr="007D79BC">
        <w:rPr>
          <w:b/>
          <w:color w:val="000000"/>
          <w:sz w:val="24"/>
          <w:szCs w:val="24"/>
        </w:rPr>
        <w:t xml:space="preserve"> </w:t>
      </w:r>
      <w:r w:rsidR="007F4B97" w:rsidRPr="007D79BC">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ЭБС </w:t>
      </w:r>
      <w:r w:rsidRPr="007D79BC">
        <w:rPr>
          <w:rFonts w:ascii="Times New Roman" w:hAnsi="Times New Roman"/>
          <w:color w:val="000000"/>
          <w:sz w:val="24"/>
          <w:szCs w:val="24"/>
          <w:lang w:val="en-US"/>
        </w:rPr>
        <w:t>IPRBooks</w:t>
      </w:r>
      <w:r w:rsidRPr="007D79BC">
        <w:rPr>
          <w:rFonts w:ascii="Times New Roman" w:hAnsi="Times New Roman"/>
          <w:color w:val="000000"/>
          <w:sz w:val="24"/>
          <w:szCs w:val="24"/>
        </w:rPr>
        <w:t xml:space="preserve">  Режим доступа: </w:t>
      </w:r>
      <w:hyperlink r:id="rId14" w:history="1">
        <w:r w:rsidR="00675601">
          <w:rPr>
            <w:rStyle w:val="a8"/>
            <w:rFonts w:ascii="Times New Roman" w:hAnsi="Times New Roman"/>
            <w:sz w:val="24"/>
            <w:szCs w:val="24"/>
          </w:rPr>
          <w:t>http://www.iprbookshop.ru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lastRenderedPageBreak/>
        <w:t xml:space="preserve">ЭБС издательства «Юрайт» Режим доступа: </w:t>
      </w:r>
      <w:hyperlink r:id="rId15" w:history="1">
        <w:r w:rsidR="00675601">
          <w:rPr>
            <w:rStyle w:val="a8"/>
            <w:rFonts w:ascii="Times New Roman" w:hAnsi="Times New Roman"/>
            <w:sz w:val="24"/>
            <w:szCs w:val="24"/>
          </w:rPr>
          <w:t>http://biblio-online.ru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75601">
          <w:rPr>
            <w:rStyle w:val="a8"/>
            <w:rFonts w:ascii="Times New Roman" w:hAnsi="Times New Roman"/>
            <w:sz w:val="24"/>
            <w:szCs w:val="24"/>
          </w:rPr>
          <w:t>http://window.edu.ru/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Научная электронная библиотека e-library.ru Режим доступа: </w:t>
      </w:r>
      <w:hyperlink r:id="rId17" w:history="1">
        <w:r w:rsidR="00675601">
          <w:rPr>
            <w:rStyle w:val="a8"/>
            <w:rFonts w:ascii="Times New Roman" w:hAnsi="Times New Roman"/>
            <w:sz w:val="24"/>
            <w:szCs w:val="24"/>
          </w:rPr>
          <w:t>http://elibrary.ru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Ресурсы издательства Elsevier Режим доступа:  </w:t>
      </w:r>
      <w:hyperlink r:id="rId18" w:history="1">
        <w:r w:rsidR="00675601">
          <w:rPr>
            <w:rStyle w:val="a8"/>
            <w:rFonts w:ascii="Times New Roman" w:hAnsi="Times New Roman"/>
            <w:sz w:val="24"/>
            <w:szCs w:val="24"/>
          </w:rPr>
          <w:t>http://www.sciencedirect.com</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Федеральный портал «Российское образование» Режим доступа:  </w:t>
      </w:r>
      <w:hyperlink r:id="rId19" w:history="1">
        <w:r w:rsidR="002C6183">
          <w:rPr>
            <w:rStyle w:val="a8"/>
            <w:rFonts w:ascii="Times New Roman" w:hAnsi="Times New Roman"/>
            <w:sz w:val="24"/>
            <w:szCs w:val="24"/>
          </w:rPr>
          <w:t>www.edu.ru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Журналы Кембриджского университета Режим доступа: </w:t>
      </w:r>
      <w:hyperlink r:id="rId20" w:history="1">
        <w:r w:rsidR="00675601">
          <w:rPr>
            <w:rStyle w:val="a8"/>
            <w:rFonts w:ascii="Times New Roman" w:hAnsi="Times New Roman"/>
            <w:sz w:val="24"/>
            <w:szCs w:val="24"/>
          </w:rPr>
          <w:t>http://journals.cambridge.org</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Журналы Оксфордского университета Режим доступа:  </w:t>
      </w:r>
      <w:hyperlink r:id="rId21" w:history="1">
        <w:r w:rsidR="00675601">
          <w:rPr>
            <w:rStyle w:val="a8"/>
            <w:rFonts w:ascii="Times New Roman" w:hAnsi="Times New Roman"/>
            <w:sz w:val="24"/>
            <w:szCs w:val="24"/>
          </w:rPr>
          <w:t>http://www.oxfordjoumals.org</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Словари и энциклопедии на Академике Режим доступа: </w:t>
      </w:r>
      <w:hyperlink r:id="rId22" w:history="1">
        <w:r w:rsidR="00675601">
          <w:rPr>
            <w:rStyle w:val="a8"/>
            <w:rFonts w:ascii="Times New Roman" w:hAnsi="Times New Roman"/>
            <w:sz w:val="24"/>
            <w:szCs w:val="24"/>
          </w:rPr>
          <w:t>http://dic.academic.ru/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75601">
          <w:rPr>
            <w:rStyle w:val="a8"/>
            <w:rFonts w:ascii="Times New Roman" w:hAnsi="Times New Roman"/>
            <w:sz w:val="24"/>
            <w:szCs w:val="24"/>
          </w:rPr>
          <w:t>http://www.benran.ru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Госкомстата РФ. Режим доступа: </w:t>
      </w:r>
      <w:hyperlink r:id="rId24" w:history="1">
        <w:r w:rsidR="00675601">
          <w:rPr>
            <w:rStyle w:val="a8"/>
            <w:rFonts w:ascii="Times New Roman" w:hAnsi="Times New Roman"/>
            <w:sz w:val="24"/>
            <w:szCs w:val="24"/>
          </w:rPr>
          <w:t>http://www.gks.ru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75601">
          <w:rPr>
            <w:rStyle w:val="a8"/>
            <w:rFonts w:ascii="Times New Roman" w:hAnsi="Times New Roman"/>
            <w:sz w:val="24"/>
            <w:szCs w:val="24"/>
          </w:rPr>
          <w:t>http://diss.rsl.ru</w:t>
        </w:r>
      </w:hyperlink>
    </w:p>
    <w:p w:rsidR="00777B09" w:rsidRPr="007D79BC" w:rsidRDefault="00777B09" w:rsidP="00AC144C">
      <w:pPr>
        <w:pStyle w:val="a4"/>
        <w:numPr>
          <w:ilvl w:val="0"/>
          <w:numId w:val="2"/>
        </w:numPr>
        <w:spacing w:after="0" w:line="240" w:lineRule="auto"/>
        <w:ind w:left="0" w:firstLine="709"/>
        <w:jc w:val="both"/>
        <w:rPr>
          <w:rFonts w:ascii="Times New Roman" w:hAnsi="Times New Roman"/>
          <w:color w:val="000000"/>
          <w:sz w:val="24"/>
          <w:szCs w:val="24"/>
        </w:rPr>
      </w:pPr>
      <w:r w:rsidRPr="007D79BC">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75601">
          <w:rPr>
            <w:rStyle w:val="a8"/>
            <w:rFonts w:ascii="Times New Roman" w:hAnsi="Times New Roman"/>
            <w:sz w:val="24"/>
            <w:szCs w:val="24"/>
          </w:rPr>
          <w:t>http://ru.spinform.ru</w:t>
        </w:r>
      </w:hyperlink>
    </w:p>
    <w:p w:rsidR="007F4B97" w:rsidRPr="007D79BC" w:rsidRDefault="007F4B97" w:rsidP="00A76E53">
      <w:pPr>
        <w:ind w:firstLine="709"/>
        <w:jc w:val="both"/>
        <w:rPr>
          <w:rFonts w:eastAsia="Calibri"/>
          <w:color w:val="000000"/>
          <w:sz w:val="24"/>
          <w:szCs w:val="24"/>
        </w:rPr>
      </w:pPr>
      <w:r w:rsidRPr="007D79BC">
        <w:rPr>
          <w:color w:val="000000"/>
          <w:sz w:val="24"/>
          <w:szCs w:val="24"/>
        </w:rPr>
        <w:t xml:space="preserve">Каждый обучающийся </w:t>
      </w:r>
      <w:r w:rsidR="00777B09" w:rsidRPr="007D79BC">
        <w:rPr>
          <w:color w:val="000000"/>
          <w:sz w:val="24"/>
          <w:szCs w:val="24"/>
        </w:rPr>
        <w:t>Омской гуманитарной академии</w:t>
      </w:r>
      <w:r w:rsidRPr="007D79BC">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D79BC">
        <w:rPr>
          <w:rFonts w:eastAsia="Calibri"/>
          <w:color w:val="000000"/>
          <w:sz w:val="24"/>
          <w:szCs w:val="24"/>
        </w:rPr>
        <w:t xml:space="preserve"> </w:t>
      </w:r>
      <w:r w:rsidRPr="007D79BC">
        <w:rPr>
          <w:color w:val="000000"/>
          <w:sz w:val="24"/>
          <w:szCs w:val="24"/>
        </w:rPr>
        <w:t xml:space="preserve">информационно-образовательной среде </w:t>
      </w:r>
      <w:r w:rsidR="00777B09" w:rsidRPr="007D79BC">
        <w:rPr>
          <w:color w:val="000000"/>
          <w:sz w:val="24"/>
          <w:szCs w:val="24"/>
        </w:rPr>
        <w:t>Академии</w:t>
      </w:r>
      <w:r w:rsidRPr="007D79BC">
        <w:rPr>
          <w:color w:val="000000"/>
          <w:sz w:val="24"/>
          <w:szCs w:val="24"/>
        </w:rPr>
        <w:t>. Электронно-библиотечная система</w:t>
      </w:r>
      <w:r w:rsidRPr="007D79BC">
        <w:rPr>
          <w:rFonts w:eastAsia="Calibri"/>
          <w:color w:val="000000"/>
          <w:sz w:val="24"/>
          <w:szCs w:val="24"/>
        </w:rPr>
        <w:t xml:space="preserve"> </w:t>
      </w:r>
      <w:r w:rsidRPr="007D79BC">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D79BC">
        <w:rPr>
          <w:rFonts w:eastAsia="Calibri"/>
          <w:color w:val="000000"/>
          <w:sz w:val="24"/>
          <w:szCs w:val="24"/>
        </w:rPr>
        <w:t xml:space="preserve"> </w:t>
      </w:r>
      <w:r w:rsidRPr="007D79BC">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D79BC">
        <w:rPr>
          <w:rFonts w:eastAsia="Calibri"/>
          <w:color w:val="000000"/>
          <w:sz w:val="24"/>
          <w:szCs w:val="24"/>
        </w:rPr>
        <w:t xml:space="preserve"> </w:t>
      </w:r>
      <w:r w:rsidRPr="007D79BC">
        <w:rPr>
          <w:color w:val="000000"/>
          <w:sz w:val="24"/>
          <w:szCs w:val="24"/>
        </w:rPr>
        <w:t>организации, так и вне ее.</w:t>
      </w:r>
    </w:p>
    <w:p w:rsidR="007F4B97" w:rsidRPr="007D79BC" w:rsidRDefault="007F4B97" w:rsidP="00A76E53">
      <w:pPr>
        <w:ind w:firstLine="709"/>
        <w:jc w:val="both"/>
        <w:rPr>
          <w:rFonts w:eastAsia="Calibri"/>
          <w:color w:val="000000"/>
          <w:sz w:val="24"/>
          <w:szCs w:val="24"/>
        </w:rPr>
      </w:pPr>
      <w:r w:rsidRPr="007D79BC">
        <w:rPr>
          <w:color w:val="000000"/>
          <w:sz w:val="24"/>
          <w:szCs w:val="24"/>
        </w:rPr>
        <w:t>Электронная информационно-образовательная среда</w:t>
      </w:r>
      <w:r w:rsidR="005C20F0" w:rsidRPr="007D79BC">
        <w:rPr>
          <w:color w:val="000000"/>
          <w:sz w:val="24"/>
          <w:szCs w:val="24"/>
        </w:rPr>
        <w:t xml:space="preserve"> </w:t>
      </w:r>
      <w:r w:rsidR="00777B09" w:rsidRPr="007D79BC">
        <w:rPr>
          <w:color w:val="000000"/>
          <w:sz w:val="24"/>
          <w:szCs w:val="24"/>
        </w:rPr>
        <w:t>Академии</w:t>
      </w:r>
      <w:r w:rsidRPr="007D79BC">
        <w:rPr>
          <w:color w:val="000000"/>
          <w:sz w:val="24"/>
          <w:szCs w:val="24"/>
        </w:rPr>
        <w:t xml:space="preserve"> обеспечивает:</w:t>
      </w:r>
      <w:r w:rsidRPr="007D79BC">
        <w:rPr>
          <w:rFonts w:eastAsia="Calibri"/>
          <w:color w:val="000000"/>
          <w:sz w:val="24"/>
          <w:szCs w:val="24"/>
        </w:rPr>
        <w:t xml:space="preserve"> </w:t>
      </w:r>
      <w:r w:rsidRPr="007D79BC">
        <w:rPr>
          <w:color w:val="000000"/>
          <w:sz w:val="24"/>
          <w:szCs w:val="24"/>
        </w:rPr>
        <w:t>доступ к учебным планам, рабочим программам дисциплин (модулей), практик, к</w:t>
      </w:r>
      <w:r w:rsidRPr="007D79BC">
        <w:rPr>
          <w:rFonts w:eastAsia="Calibri"/>
          <w:color w:val="000000"/>
          <w:sz w:val="24"/>
          <w:szCs w:val="24"/>
        </w:rPr>
        <w:t xml:space="preserve"> </w:t>
      </w:r>
      <w:r w:rsidRPr="007D79BC">
        <w:rPr>
          <w:color w:val="000000"/>
          <w:sz w:val="24"/>
          <w:szCs w:val="24"/>
        </w:rPr>
        <w:t>изданиям электронных библиотечных систем и электронным образовательным ресурсам,</w:t>
      </w:r>
      <w:r w:rsidRPr="007D79BC">
        <w:rPr>
          <w:rFonts w:eastAsia="Calibri"/>
          <w:color w:val="000000"/>
          <w:sz w:val="24"/>
          <w:szCs w:val="24"/>
        </w:rPr>
        <w:t xml:space="preserve"> </w:t>
      </w:r>
      <w:r w:rsidRPr="007D79BC">
        <w:rPr>
          <w:color w:val="000000"/>
          <w:sz w:val="24"/>
          <w:szCs w:val="24"/>
        </w:rPr>
        <w:t>указанным в рабочих программах;</w:t>
      </w:r>
      <w:r w:rsidRPr="007D79BC">
        <w:rPr>
          <w:rFonts w:eastAsia="Calibri"/>
          <w:color w:val="000000"/>
          <w:sz w:val="24"/>
          <w:szCs w:val="24"/>
        </w:rPr>
        <w:t xml:space="preserve"> </w:t>
      </w:r>
      <w:r w:rsidRPr="007D79BC">
        <w:rPr>
          <w:color w:val="000000"/>
          <w:sz w:val="24"/>
          <w:szCs w:val="24"/>
        </w:rPr>
        <w:t>фиксацию хода образовательного процесса, результатов промежуточной аттестации</w:t>
      </w:r>
      <w:r w:rsidRPr="007D79BC">
        <w:rPr>
          <w:rFonts w:eastAsia="Calibri"/>
          <w:color w:val="000000"/>
          <w:sz w:val="24"/>
          <w:szCs w:val="24"/>
        </w:rPr>
        <w:t xml:space="preserve"> </w:t>
      </w:r>
      <w:r w:rsidRPr="007D79BC">
        <w:rPr>
          <w:color w:val="000000"/>
          <w:sz w:val="24"/>
          <w:szCs w:val="24"/>
        </w:rPr>
        <w:t>и результатов освоения основной образовательной программы;</w:t>
      </w:r>
      <w:r w:rsidRPr="007D79BC">
        <w:rPr>
          <w:rFonts w:eastAsia="Calibri"/>
          <w:color w:val="000000"/>
          <w:sz w:val="24"/>
          <w:szCs w:val="24"/>
        </w:rPr>
        <w:t xml:space="preserve"> </w:t>
      </w:r>
      <w:r w:rsidRPr="007D79BC">
        <w:rPr>
          <w:color w:val="000000"/>
          <w:sz w:val="24"/>
          <w:szCs w:val="24"/>
        </w:rPr>
        <w:t>проведение всех видов занятий, процедур оценки результатов обучения, реализация</w:t>
      </w:r>
      <w:r w:rsidRPr="007D79BC">
        <w:rPr>
          <w:rFonts w:eastAsia="Calibri"/>
          <w:color w:val="000000"/>
          <w:sz w:val="24"/>
          <w:szCs w:val="24"/>
        </w:rPr>
        <w:t xml:space="preserve"> </w:t>
      </w:r>
      <w:r w:rsidRPr="007D79BC">
        <w:rPr>
          <w:color w:val="000000"/>
          <w:sz w:val="24"/>
          <w:szCs w:val="24"/>
        </w:rPr>
        <w:t>которых предусмотрена с применением электронного обучения, дистанционных</w:t>
      </w:r>
      <w:r w:rsidRPr="007D79BC">
        <w:rPr>
          <w:rFonts w:eastAsia="Calibri"/>
          <w:color w:val="000000"/>
          <w:sz w:val="24"/>
          <w:szCs w:val="24"/>
        </w:rPr>
        <w:t xml:space="preserve"> </w:t>
      </w:r>
      <w:r w:rsidRPr="007D79BC">
        <w:rPr>
          <w:color w:val="000000"/>
          <w:sz w:val="24"/>
          <w:szCs w:val="24"/>
        </w:rPr>
        <w:t>образовательных технологий;</w:t>
      </w:r>
      <w:r w:rsidRPr="007D79BC">
        <w:rPr>
          <w:rFonts w:eastAsia="Calibri"/>
          <w:color w:val="000000"/>
          <w:sz w:val="24"/>
          <w:szCs w:val="24"/>
        </w:rPr>
        <w:t xml:space="preserve"> </w:t>
      </w:r>
      <w:r w:rsidRPr="007D79BC">
        <w:rPr>
          <w:color w:val="000000"/>
          <w:sz w:val="24"/>
          <w:szCs w:val="24"/>
        </w:rPr>
        <w:t>формирование электронного портфолио обучающегося, в том числе сохранение</w:t>
      </w:r>
      <w:r w:rsidRPr="007D79BC">
        <w:rPr>
          <w:rFonts w:eastAsia="Calibri"/>
          <w:color w:val="000000"/>
          <w:sz w:val="24"/>
          <w:szCs w:val="24"/>
        </w:rPr>
        <w:t xml:space="preserve"> </w:t>
      </w:r>
      <w:r w:rsidRPr="007D79BC">
        <w:rPr>
          <w:color w:val="000000"/>
          <w:sz w:val="24"/>
          <w:szCs w:val="24"/>
        </w:rPr>
        <w:t>работ обучающегося, рецензий и оценок на эти работы со стороны любых участников</w:t>
      </w:r>
      <w:r w:rsidRPr="007D79BC">
        <w:rPr>
          <w:rFonts w:eastAsia="Calibri"/>
          <w:color w:val="000000"/>
          <w:sz w:val="24"/>
          <w:szCs w:val="24"/>
        </w:rPr>
        <w:t xml:space="preserve"> </w:t>
      </w:r>
      <w:r w:rsidRPr="007D79BC">
        <w:rPr>
          <w:color w:val="000000"/>
          <w:sz w:val="24"/>
          <w:szCs w:val="24"/>
        </w:rPr>
        <w:t>образовательного процесса;</w:t>
      </w:r>
      <w:r w:rsidRPr="007D79BC">
        <w:rPr>
          <w:rFonts w:eastAsia="Calibri"/>
          <w:color w:val="000000"/>
          <w:sz w:val="24"/>
          <w:szCs w:val="24"/>
        </w:rPr>
        <w:t xml:space="preserve"> </w:t>
      </w:r>
      <w:r w:rsidRPr="007D79BC">
        <w:rPr>
          <w:color w:val="000000"/>
          <w:sz w:val="24"/>
          <w:szCs w:val="24"/>
        </w:rPr>
        <w:t>взаимодействие между участниками образовательного процесса, в том числе</w:t>
      </w:r>
      <w:r w:rsidRPr="007D79BC">
        <w:rPr>
          <w:rFonts w:eastAsia="Calibri"/>
          <w:color w:val="000000"/>
          <w:sz w:val="24"/>
          <w:szCs w:val="24"/>
        </w:rPr>
        <w:t xml:space="preserve"> </w:t>
      </w:r>
      <w:r w:rsidRPr="007D79BC">
        <w:rPr>
          <w:color w:val="000000"/>
          <w:sz w:val="24"/>
          <w:szCs w:val="24"/>
        </w:rPr>
        <w:t>синхронное и (или) асинхронное взаимодействие посредством сети «Интернет».</w:t>
      </w:r>
    </w:p>
    <w:p w:rsidR="007F4B97" w:rsidRPr="007D79BC" w:rsidRDefault="007F4B97" w:rsidP="00705FB5">
      <w:pPr>
        <w:widowControl/>
        <w:autoSpaceDE/>
        <w:autoSpaceDN/>
        <w:adjustRightInd/>
        <w:contextualSpacing/>
        <w:jc w:val="both"/>
        <w:rPr>
          <w:rFonts w:eastAsia="Calibri"/>
          <w:color w:val="000000"/>
          <w:sz w:val="24"/>
          <w:szCs w:val="24"/>
          <w:lang w:eastAsia="en-US"/>
        </w:rPr>
      </w:pPr>
    </w:p>
    <w:p w:rsidR="009528CA" w:rsidRPr="007D79BC" w:rsidRDefault="000C3ECA"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D79BC">
        <w:rPr>
          <w:rFonts w:eastAsia="Calibri"/>
          <w:b/>
          <w:color w:val="000000"/>
          <w:sz w:val="24"/>
          <w:szCs w:val="24"/>
          <w:lang w:eastAsia="en-US"/>
        </w:rPr>
        <w:t>.</w:t>
      </w:r>
      <w:r w:rsidR="009528CA" w:rsidRPr="007D79BC">
        <w:rPr>
          <w:rFonts w:eastAsia="Calibri"/>
          <w:b/>
          <w:color w:val="000000"/>
          <w:sz w:val="24"/>
          <w:szCs w:val="24"/>
          <w:lang w:eastAsia="en-US"/>
        </w:rPr>
        <w:t xml:space="preserve"> </w:t>
      </w:r>
      <w:r w:rsidR="007F4B97" w:rsidRPr="007D79BC">
        <w:rPr>
          <w:rFonts w:eastAsia="Calibri"/>
          <w:b/>
          <w:color w:val="000000"/>
          <w:sz w:val="24"/>
          <w:szCs w:val="24"/>
          <w:lang w:eastAsia="en-US"/>
        </w:rPr>
        <w:t>Методические указания для обу</w:t>
      </w:r>
      <w:r w:rsidR="009528CA" w:rsidRPr="007D79BC">
        <w:rPr>
          <w:rFonts w:eastAsia="Calibri"/>
          <w:b/>
          <w:color w:val="000000"/>
          <w:sz w:val="24"/>
          <w:szCs w:val="24"/>
          <w:lang w:eastAsia="en-US"/>
        </w:rPr>
        <w:t>чающихся по освоению дисциплины</w:t>
      </w:r>
    </w:p>
    <w:p w:rsidR="007F4B97" w:rsidRPr="007D79BC" w:rsidRDefault="007F4B97" w:rsidP="00274D91">
      <w:pPr>
        <w:tabs>
          <w:tab w:val="left" w:pos="900"/>
        </w:tabs>
        <w:ind w:firstLine="709"/>
        <w:jc w:val="both"/>
        <w:rPr>
          <w:color w:val="000000"/>
          <w:sz w:val="24"/>
          <w:szCs w:val="24"/>
        </w:rPr>
      </w:pPr>
      <w:r w:rsidRPr="007D79BC">
        <w:rPr>
          <w:color w:val="000000"/>
          <w:sz w:val="24"/>
          <w:szCs w:val="24"/>
        </w:rPr>
        <w:t>Для того чтобы успешно о</w:t>
      </w:r>
      <w:r w:rsidR="004E4DB2" w:rsidRPr="007D79BC">
        <w:rPr>
          <w:color w:val="000000"/>
          <w:sz w:val="24"/>
          <w:szCs w:val="24"/>
        </w:rPr>
        <w:t xml:space="preserve">своить </w:t>
      </w:r>
      <w:r w:rsidRPr="007D79BC">
        <w:rPr>
          <w:color w:val="000000"/>
          <w:sz w:val="24"/>
          <w:szCs w:val="24"/>
        </w:rPr>
        <w:t>дисциплин</w:t>
      </w:r>
      <w:r w:rsidR="004E4DB2" w:rsidRPr="007D79BC">
        <w:rPr>
          <w:color w:val="000000"/>
          <w:sz w:val="24"/>
          <w:szCs w:val="24"/>
        </w:rPr>
        <w:t>у</w:t>
      </w:r>
      <w:r w:rsidRPr="007D79BC">
        <w:rPr>
          <w:color w:val="000000"/>
          <w:sz w:val="24"/>
          <w:szCs w:val="24"/>
        </w:rPr>
        <w:t xml:space="preserve"> </w:t>
      </w:r>
      <w:r w:rsidR="00274D91" w:rsidRPr="007D79BC">
        <w:rPr>
          <w:sz w:val="24"/>
          <w:szCs w:val="24"/>
        </w:rPr>
        <w:t>«</w:t>
      </w:r>
      <w:r w:rsidR="005479F3" w:rsidRPr="007D79BC">
        <w:rPr>
          <w:sz w:val="24"/>
          <w:szCs w:val="24"/>
        </w:rPr>
        <w:t>Технологии ознакомления дошкольников с художественной литературой</w:t>
      </w:r>
      <w:r w:rsidR="00274D91" w:rsidRPr="007D79BC">
        <w:rPr>
          <w:sz w:val="24"/>
          <w:szCs w:val="24"/>
        </w:rPr>
        <w:t xml:space="preserve">» </w:t>
      </w:r>
      <w:r w:rsidR="00CC0251" w:rsidRPr="007D79BC">
        <w:rPr>
          <w:sz w:val="24"/>
          <w:szCs w:val="24"/>
        </w:rPr>
        <w:t xml:space="preserve"> </w:t>
      </w:r>
      <w:r w:rsidRPr="007D79BC">
        <w:rPr>
          <w:color w:val="000000"/>
          <w:sz w:val="24"/>
          <w:szCs w:val="24"/>
        </w:rPr>
        <w:t xml:space="preserve">обучающиеся должны выполнить следующие </w:t>
      </w:r>
      <w:r w:rsidR="004E4DB2" w:rsidRPr="007D79BC">
        <w:rPr>
          <w:color w:val="000000"/>
          <w:sz w:val="24"/>
          <w:szCs w:val="24"/>
        </w:rPr>
        <w:t xml:space="preserve">методические </w:t>
      </w:r>
      <w:r w:rsidRPr="007D79BC">
        <w:rPr>
          <w:color w:val="000000"/>
          <w:sz w:val="24"/>
          <w:szCs w:val="24"/>
        </w:rPr>
        <w:t>указания</w:t>
      </w:r>
      <w:r w:rsidR="004E4DB2" w:rsidRPr="007D79BC">
        <w:rPr>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 xml:space="preserve">Методические указания для обучающихся по освоению дисциплины для подготовки к занятиям </w:t>
      </w:r>
      <w:r w:rsidRPr="007D79BC">
        <w:rPr>
          <w:b/>
          <w:color w:val="000000"/>
          <w:sz w:val="24"/>
          <w:szCs w:val="24"/>
        </w:rPr>
        <w:t>лекционного типа</w:t>
      </w:r>
      <w:r w:rsidRPr="007D79BC">
        <w:rPr>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w:t>
      </w:r>
      <w:r w:rsidRPr="007D79BC">
        <w:rPr>
          <w:color w:val="000000"/>
          <w:sz w:val="24"/>
          <w:szCs w:val="24"/>
        </w:rPr>
        <w:lastRenderedPageBreak/>
        <w:t>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D79BC" w:rsidRDefault="007F4B97" w:rsidP="00A76E53">
      <w:pPr>
        <w:ind w:firstLine="709"/>
        <w:jc w:val="both"/>
        <w:rPr>
          <w:b/>
          <w:color w:val="000000"/>
          <w:sz w:val="24"/>
          <w:szCs w:val="24"/>
        </w:rPr>
      </w:pPr>
      <w:r w:rsidRPr="007D79BC">
        <w:rPr>
          <w:color w:val="000000"/>
          <w:sz w:val="24"/>
          <w:szCs w:val="24"/>
        </w:rPr>
        <w:t xml:space="preserve"> Методические указания для обучающихся по освоению дисциплины для подготовки к занятиям </w:t>
      </w:r>
      <w:r w:rsidRPr="007D79BC">
        <w:rPr>
          <w:b/>
          <w:color w:val="000000"/>
          <w:sz w:val="24"/>
          <w:szCs w:val="24"/>
        </w:rPr>
        <w:t xml:space="preserve">семинарского типа: </w:t>
      </w:r>
    </w:p>
    <w:p w:rsidR="007F4B97" w:rsidRPr="007D79BC" w:rsidRDefault="007F4B97" w:rsidP="00A76E53">
      <w:pPr>
        <w:ind w:firstLine="709"/>
        <w:jc w:val="both"/>
        <w:rPr>
          <w:color w:val="000000"/>
          <w:sz w:val="24"/>
          <w:szCs w:val="24"/>
        </w:rPr>
      </w:pPr>
      <w:r w:rsidRPr="007D79BC">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D79BC" w:rsidRDefault="007F4B97" w:rsidP="00A76E53">
      <w:pPr>
        <w:ind w:firstLine="709"/>
        <w:jc w:val="both"/>
        <w:rPr>
          <w:b/>
          <w:color w:val="000000"/>
          <w:sz w:val="24"/>
          <w:szCs w:val="24"/>
        </w:rPr>
      </w:pPr>
      <w:r w:rsidRPr="007D79BC">
        <w:rPr>
          <w:color w:val="000000"/>
          <w:sz w:val="24"/>
          <w:szCs w:val="24"/>
        </w:rPr>
        <w:t xml:space="preserve">Методические указания для обучающихся по освоению дисциплины для </w:t>
      </w:r>
      <w:r w:rsidRPr="007D79BC">
        <w:rPr>
          <w:b/>
          <w:color w:val="000000"/>
          <w:sz w:val="24"/>
          <w:szCs w:val="24"/>
        </w:rPr>
        <w:t>самостоятельной работы:</w:t>
      </w:r>
    </w:p>
    <w:p w:rsidR="007F4B97" w:rsidRPr="007D79BC" w:rsidRDefault="007F4B97" w:rsidP="00A76E53">
      <w:pPr>
        <w:ind w:firstLine="709"/>
        <w:jc w:val="both"/>
        <w:rPr>
          <w:color w:val="000000"/>
          <w:sz w:val="24"/>
          <w:szCs w:val="24"/>
        </w:rPr>
      </w:pPr>
      <w:r w:rsidRPr="007D79BC">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D79BC" w:rsidRDefault="007F4B97" w:rsidP="00A76E53">
      <w:pPr>
        <w:ind w:firstLine="709"/>
        <w:jc w:val="both"/>
        <w:rPr>
          <w:color w:val="000000"/>
          <w:sz w:val="24"/>
          <w:szCs w:val="24"/>
        </w:rPr>
      </w:pPr>
      <w:r w:rsidRPr="007D79BC">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w:t>
      </w:r>
      <w:r w:rsidRPr="007D79BC">
        <w:rPr>
          <w:color w:val="000000"/>
          <w:sz w:val="24"/>
          <w:szCs w:val="24"/>
        </w:rPr>
        <w:lastRenderedPageBreak/>
        <w:t xml:space="preserve">алов, в которых могут содержаться основные вопросы изучаемой проблемы. </w:t>
      </w:r>
    </w:p>
    <w:p w:rsidR="007F4B97" w:rsidRPr="007D79BC" w:rsidRDefault="007F4B97" w:rsidP="00A76E53">
      <w:pPr>
        <w:ind w:firstLine="709"/>
        <w:jc w:val="both"/>
        <w:rPr>
          <w:color w:val="000000"/>
          <w:sz w:val="24"/>
          <w:szCs w:val="24"/>
        </w:rPr>
      </w:pPr>
      <w:r w:rsidRPr="007D79BC">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D79BC" w:rsidRDefault="007F4B97" w:rsidP="00A76E53">
      <w:pPr>
        <w:ind w:firstLine="709"/>
        <w:jc w:val="both"/>
        <w:rPr>
          <w:color w:val="000000"/>
          <w:sz w:val="24"/>
          <w:szCs w:val="24"/>
        </w:rPr>
      </w:pPr>
      <w:r w:rsidRPr="007D79BC">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D79BC" w:rsidRDefault="007F4B97" w:rsidP="00A76E53">
      <w:pPr>
        <w:ind w:firstLine="709"/>
        <w:jc w:val="both"/>
        <w:rPr>
          <w:color w:val="000000"/>
          <w:sz w:val="24"/>
          <w:szCs w:val="24"/>
        </w:rPr>
      </w:pPr>
      <w:r w:rsidRPr="007D79BC">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D79BC" w:rsidRDefault="007F4B97" w:rsidP="00A76E53">
      <w:pPr>
        <w:ind w:firstLine="709"/>
        <w:jc w:val="both"/>
        <w:rPr>
          <w:color w:val="000000"/>
          <w:sz w:val="24"/>
          <w:szCs w:val="24"/>
        </w:rPr>
      </w:pPr>
      <w:r w:rsidRPr="007D79BC">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D79BC" w:rsidRDefault="007F4B97" w:rsidP="00A76E53">
      <w:pPr>
        <w:ind w:firstLine="709"/>
        <w:jc w:val="both"/>
        <w:rPr>
          <w:color w:val="000000"/>
          <w:sz w:val="24"/>
          <w:szCs w:val="24"/>
        </w:rPr>
      </w:pPr>
      <w:r w:rsidRPr="007D79BC">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D79BC" w:rsidRDefault="007F4B97" w:rsidP="00A76E53">
      <w:pPr>
        <w:ind w:firstLine="709"/>
        <w:jc w:val="both"/>
        <w:rPr>
          <w:color w:val="000000"/>
          <w:sz w:val="24"/>
          <w:szCs w:val="24"/>
        </w:rPr>
      </w:pPr>
      <w:r w:rsidRPr="007D79BC">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D79BC" w:rsidRDefault="007F4B97" w:rsidP="00A76E53">
      <w:pPr>
        <w:ind w:firstLine="709"/>
        <w:jc w:val="both"/>
        <w:rPr>
          <w:color w:val="000000"/>
          <w:sz w:val="24"/>
          <w:szCs w:val="24"/>
        </w:rPr>
      </w:pPr>
      <w:r w:rsidRPr="007D79BC">
        <w:rPr>
          <w:color w:val="000000"/>
          <w:sz w:val="24"/>
          <w:szCs w:val="24"/>
        </w:rPr>
        <w:t>Следующим этапом работы</w:t>
      </w:r>
      <w:r w:rsidRPr="007D79BC">
        <w:rPr>
          <w:b/>
          <w:bCs/>
          <w:color w:val="000000"/>
          <w:sz w:val="24"/>
          <w:szCs w:val="24"/>
        </w:rPr>
        <w:t xml:space="preserve"> </w:t>
      </w:r>
      <w:r w:rsidRPr="007D79BC">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D79BC" w:rsidRDefault="007F4B97" w:rsidP="00A76E53">
      <w:pPr>
        <w:ind w:firstLine="709"/>
        <w:jc w:val="both"/>
        <w:rPr>
          <w:color w:val="000000"/>
          <w:sz w:val="24"/>
          <w:szCs w:val="24"/>
        </w:rPr>
      </w:pPr>
      <w:r w:rsidRPr="007D79BC">
        <w:rPr>
          <w:color w:val="000000"/>
          <w:sz w:val="24"/>
          <w:szCs w:val="24"/>
        </w:rPr>
        <w:t>Таким образом, при работе с источниками и литературой важно уметь:</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готовить и презентовать развернутые сообщения типа доклада;</w:t>
      </w:r>
      <w:r w:rsidRPr="007D79BC">
        <w:rPr>
          <w:rFonts w:eastAsia="Calibri"/>
          <w:b/>
          <w:bCs/>
          <w:i/>
          <w:iCs/>
          <w:color w:val="000000"/>
          <w:sz w:val="24"/>
          <w:szCs w:val="24"/>
          <w:lang w:eastAsia="en-US"/>
        </w:rPr>
        <w:t xml:space="preserve">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пользоваться реферативными и справочными материалами; </w:t>
      </w:r>
    </w:p>
    <w:p w:rsidR="007F4B97"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D79BC"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D79BC">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D79BC" w:rsidRDefault="007F4B97" w:rsidP="00A76E53">
      <w:pPr>
        <w:ind w:firstLine="709"/>
        <w:jc w:val="both"/>
        <w:rPr>
          <w:color w:val="000000"/>
          <w:sz w:val="24"/>
          <w:szCs w:val="24"/>
        </w:rPr>
      </w:pPr>
      <w:r w:rsidRPr="007D79BC">
        <w:rPr>
          <w:b/>
          <w:bCs/>
          <w:color w:val="000000"/>
          <w:sz w:val="24"/>
          <w:szCs w:val="24"/>
        </w:rPr>
        <w:t>Подготовка к промежуточной аттестации</w:t>
      </w:r>
      <w:r w:rsidRPr="007D79BC">
        <w:rPr>
          <w:bCs/>
          <w:color w:val="000000"/>
          <w:sz w:val="24"/>
          <w:szCs w:val="24"/>
        </w:rPr>
        <w:t>:</w:t>
      </w:r>
    </w:p>
    <w:p w:rsidR="007F4B97" w:rsidRPr="007D79BC" w:rsidRDefault="007F4B97" w:rsidP="00A76E53">
      <w:pPr>
        <w:ind w:firstLine="709"/>
        <w:jc w:val="both"/>
        <w:rPr>
          <w:color w:val="000000"/>
          <w:sz w:val="24"/>
          <w:szCs w:val="24"/>
        </w:rPr>
      </w:pPr>
      <w:r w:rsidRPr="007D79BC">
        <w:rPr>
          <w:color w:val="000000"/>
          <w:sz w:val="24"/>
          <w:szCs w:val="24"/>
        </w:rPr>
        <w:t>При подготовке к промежуточной аттестации целесообразно:</w:t>
      </w:r>
    </w:p>
    <w:p w:rsidR="007F4B97" w:rsidRPr="007D79BC" w:rsidRDefault="007F4B97" w:rsidP="00A76E53">
      <w:pPr>
        <w:ind w:firstLine="709"/>
        <w:jc w:val="both"/>
        <w:rPr>
          <w:color w:val="000000"/>
          <w:sz w:val="24"/>
          <w:szCs w:val="24"/>
        </w:rPr>
      </w:pPr>
      <w:r w:rsidRPr="007D79BC">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D79BC" w:rsidRDefault="007F4B97" w:rsidP="00A76E53">
      <w:pPr>
        <w:ind w:firstLine="709"/>
        <w:jc w:val="both"/>
        <w:rPr>
          <w:color w:val="000000"/>
          <w:sz w:val="24"/>
          <w:szCs w:val="24"/>
        </w:rPr>
      </w:pPr>
      <w:r w:rsidRPr="007D79BC">
        <w:rPr>
          <w:color w:val="000000"/>
          <w:sz w:val="24"/>
          <w:szCs w:val="24"/>
        </w:rPr>
        <w:lastRenderedPageBreak/>
        <w:t>- внимательно прочитать рекомендованную литературу;</w:t>
      </w:r>
    </w:p>
    <w:p w:rsidR="007F4B97" w:rsidRPr="007D79BC" w:rsidRDefault="007F4B97" w:rsidP="00A76E53">
      <w:pPr>
        <w:ind w:firstLine="709"/>
        <w:jc w:val="both"/>
        <w:rPr>
          <w:color w:val="000000"/>
          <w:sz w:val="24"/>
          <w:szCs w:val="24"/>
        </w:rPr>
      </w:pPr>
      <w:r w:rsidRPr="007D79BC">
        <w:rPr>
          <w:color w:val="000000"/>
          <w:sz w:val="24"/>
          <w:szCs w:val="24"/>
        </w:rPr>
        <w:t xml:space="preserve">- составить краткие конспекты ответов (планы ответов). </w:t>
      </w:r>
    </w:p>
    <w:p w:rsidR="007F4B97" w:rsidRPr="007D79BC" w:rsidRDefault="007F4B97" w:rsidP="00A76E53">
      <w:pPr>
        <w:ind w:firstLine="709"/>
        <w:jc w:val="both"/>
        <w:rPr>
          <w:color w:val="000000"/>
          <w:sz w:val="24"/>
          <w:szCs w:val="24"/>
        </w:rPr>
      </w:pPr>
    </w:p>
    <w:p w:rsidR="00D95E27" w:rsidRPr="00AF4518" w:rsidRDefault="00D95E27" w:rsidP="00D95E27">
      <w:pPr>
        <w:widowControl/>
        <w:autoSpaceDE/>
        <w:adjustRightInd/>
        <w:ind w:firstLine="709"/>
        <w:contextualSpacing/>
        <w:jc w:val="both"/>
        <w:rPr>
          <w:rFonts w:eastAsia="Calibri"/>
          <w:b/>
          <w:color w:val="000000"/>
          <w:sz w:val="24"/>
          <w:szCs w:val="24"/>
          <w:lang w:eastAsia="en-US"/>
        </w:rPr>
      </w:pPr>
      <w:r w:rsidRPr="00AF4518">
        <w:rPr>
          <w:rFonts w:eastAsia="Calibri"/>
          <w:b/>
          <w:color w:val="000000"/>
          <w:sz w:val="24"/>
          <w:szCs w:val="24"/>
          <w:lang w:eastAsia="en-US"/>
        </w:rPr>
        <w:t>1</w:t>
      </w:r>
      <w:r>
        <w:rPr>
          <w:rFonts w:eastAsia="Calibri"/>
          <w:b/>
          <w:color w:val="000000"/>
          <w:sz w:val="24"/>
          <w:szCs w:val="24"/>
          <w:lang w:eastAsia="en-US"/>
        </w:rPr>
        <w:t>0</w:t>
      </w:r>
      <w:r w:rsidRPr="00AF4518">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5E27" w:rsidRPr="00E81471" w:rsidRDefault="00D95E27" w:rsidP="00D95E27">
      <w:pPr>
        <w:widowControl/>
        <w:autoSpaceDE/>
        <w:adjustRightInd/>
        <w:ind w:firstLine="709"/>
        <w:jc w:val="both"/>
        <w:rPr>
          <w:sz w:val="24"/>
          <w:szCs w:val="24"/>
        </w:rPr>
      </w:pPr>
      <w:r w:rsidRPr="00E8147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95E27" w:rsidRPr="00E81471" w:rsidRDefault="00D95E27" w:rsidP="00D95E27">
      <w:pPr>
        <w:widowControl/>
        <w:autoSpaceDE/>
        <w:adjustRightInd/>
        <w:ind w:firstLine="709"/>
        <w:jc w:val="both"/>
        <w:rPr>
          <w:sz w:val="24"/>
          <w:szCs w:val="24"/>
        </w:rPr>
      </w:pPr>
      <w:r w:rsidRPr="00E8147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95E27" w:rsidRPr="00E81471" w:rsidRDefault="00D95E27" w:rsidP="00D95E27">
      <w:pPr>
        <w:widowControl/>
        <w:autoSpaceDE/>
        <w:adjustRightInd/>
        <w:ind w:firstLine="709"/>
        <w:jc w:val="both"/>
        <w:rPr>
          <w:sz w:val="24"/>
          <w:szCs w:val="24"/>
        </w:rPr>
      </w:pPr>
      <w:r w:rsidRPr="00E81471">
        <w:rPr>
          <w:sz w:val="24"/>
          <w:szCs w:val="24"/>
        </w:rPr>
        <w:t>Электронная информационно-образовательная среда Академии, работающая на платформе LMS Moodle, обеспечивает:</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5E27" w:rsidRPr="00E81471" w:rsidRDefault="00D95E27" w:rsidP="00D95E27">
      <w:pPr>
        <w:widowControl/>
        <w:tabs>
          <w:tab w:val="left" w:pos="1418"/>
        </w:tabs>
        <w:autoSpaceDE/>
        <w:adjustRightInd/>
        <w:ind w:firstLine="709"/>
        <w:jc w:val="both"/>
        <w:rPr>
          <w:sz w:val="24"/>
          <w:szCs w:val="24"/>
        </w:rPr>
      </w:pPr>
      <w:r w:rsidRPr="00E81471">
        <w:rPr>
          <w:sz w:val="24"/>
          <w:szCs w:val="24"/>
        </w:rPr>
        <w:t>•</w:t>
      </w:r>
      <w:r w:rsidRPr="00E8147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5E27" w:rsidRPr="00E81471" w:rsidRDefault="00D95E27" w:rsidP="00D95E27">
      <w:pPr>
        <w:widowControl/>
        <w:autoSpaceDE/>
        <w:adjustRightInd/>
        <w:ind w:firstLine="709"/>
        <w:jc w:val="both"/>
        <w:rPr>
          <w:sz w:val="24"/>
          <w:szCs w:val="24"/>
        </w:rPr>
      </w:pPr>
      <w:r w:rsidRPr="00E81471">
        <w:rPr>
          <w:sz w:val="24"/>
          <w:szCs w:val="24"/>
        </w:rPr>
        <w:t>При осуществлении образовательного процесса по дисциплине используются следующие информационные технологии: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сбор, хранение, систематизация и выдача учебной и научной информации;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обработка текстовой, графической и эмпирической информации;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подготовка, конструирование и презентация итогов исследовательской и аналитической деятельности;</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компьютерное тестирование;</w:t>
      </w:r>
    </w:p>
    <w:p w:rsidR="00D95E27" w:rsidRPr="00E81471" w:rsidRDefault="00D95E27" w:rsidP="00D95E27">
      <w:pPr>
        <w:widowControl/>
        <w:autoSpaceDE/>
        <w:adjustRightInd/>
        <w:ind w:firstLine="709"/>
        <w:jc w:val="both"/>
        <w:rPr>
          <w:sz w:val="24"/>
          <w:szCs w:val="24"/>
        </w:rPr>
      </w:pPr>
      <w:r w:rsidRPr="00E81471">
        <w:rPr>
          <w:sz w:val="24"/>
          <w:szCs w:val="24"/>
        </w:rPr>
        <w:t>•</w:t>
      </w:r>
      <w:r w:rsidRPr="00E81471">
        <w:rPr>
          <w:sz w:val="24"/>
          <w:szCs w:val="24"/>
        </w:rPr>
        <w:tab/>
        <w:t>демонстрация мультимедийных материалов.</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ПЕРЕЧЕНЬ ПРОГРАММНОГО ОБЕСПЕЧЕНИЯ</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color w:val="000000"/>
          <w:sz w:val="24"/>
          <w:szCs w:val="24"/>
          <w:lang w:val="en-US"/>
        </w:rPr>
        <w:t>Microsoft</w:t>
      </w:r>
      <w:r w:rsidRPr="00E81471">
        <w:rPr>
          <w:color w:val="000000"/>
          <w:sz w:val="24"/>
          <w:szCs w:val="24"/>
        </w:rPr>
        <w:t xml:space="preserve"> </w:t>
      </w:r>
      <w:r w:rsidRPr="00E81471">
        <w:rPr>
          <w:color w:val="000000"/>
          <w:sz w:val="24"/>
          <w:szCs w:val="24"/>
          <w:lang w:val="en-US"/>
        </w:rPr>
        <w:t>Windows</w:t>
      </w:r>
      <w:r w:rsidRPr="00E81471">
        <w:rPr>
          <w:color w:val="000000"/>
          <w:sz w:val="24"/>
          <w:szCs w:val="24"/>
        </w:rPr>
        <w:t xml:space="preserve"> 10 </w:t>
      </w:r>
      <w:r w:rsidRPr="00E81471">
        <w:rPr>
          <w:color w:val="000000"/>
          <w:sz w:val="24"/>
          <w:szCs w:val="24"/>
          <w:lang w:val="en-US"/>
        </w:rPr>
        <w:t>Professional</w:t>
      </w:r>
      <w:r w:rsidRPr="00E81471">
        <w:rPr>
          <w:color w:val="000000"/>
          <w:sz w:val="24"/>
          <w:szCs w:val="24"/>
        </w:rPr>
        <w:t xml:space="preserve"> </w:t>
      </w:r>
    </w:p>
    <w:p w:rsidR="00D95E27" w:rsidRPr="00E81471" w:rsidRDefault="00D95E27" w:rsidP="00D95E27">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Windows XP Professional SP3 </w:t>
      </w:r>
    </w:p>
    <w:p w:rsidR="00D95E27" w:rsidRPr="00E81471" w:rsidRDefault="00D95E27" w:rsidP="00D95E27">
      <w:pPr>
        <w:widowControl/>
        <w:autoSpaceDE/>
        <w:adjustRightInd/>
        <w:ind w:firstLine="709"/>
        <w:jc w:val="both"/>
        <w:rPr>
          <w:color w:val="000000"/>
          <w:sz w:val="24"/>
          <w:szCs w:val="24"/>
          <w:lang w:val="en-US"/>
        </w:rPr>
      </w:pPr>
      <w:r w:rsidRPr="00E81471">
        <w:rPr>
          <w:color w:val="000000"/>
          <w:sz w:val="24"/>
          <w:szCs w:val="24"/>
          <w:lang w:val="en-US"/>
        </w:rPr>
        <w:t>•</w:t>
      </w:r>
      <w:r w:rsidRPr="00E81471">
        <w:rPr>
          <w:color w:val="000000"/>
          <w:sz w:val="24"/>
          <w:szCs w:val="24"/>
          <w:lang w:val="en-US"/>
        </w:rPr>
        <w:tab/>
        <w:t xml:space="preserve">Microsoft Office Professional 2007 Russian </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r>
      <w:r w:rsidRPr="00E81471">
        <w:rPr>
          <w:bCs/>
          <w:sz w:val="24"/>
          <w:szCs w:val="24"/>
          <w:lang w:val="en-US"/>
        </w:rPr>
        <w:t>C</w:t>
      </w:r>
      <w:r w:rsidRPr="00E81471">
        <w:rPr>
          <w:bCs/>
          <w:sz w:val="24"/>
          <w:szCs w:val="24"/>
        </w:rPr>
        <w:t>вободно распространяемый офисный пакет с открытым исходным кодом LibreOffice 6.0.3.2 Stable</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Антивирус Касперского</w:t>
      </w:r>
    </w:p>
    <w:p w:rsidR="00D95E27" w:rsidRPr="00E81471" w:rsidRDefault="00D95E27" w:rsidP="00D95E27">
      <w:pPr>
        <w:widowControl/>
        <w:autoSpaceDE/>
        <w:adjustRightInd/>
        <w:ind w:firstLine="709"/>
        <w:jc w:val="both"/>
        <w:rPr>
          <w:color w:val="000000"/>
          <w:sz w:val="24"/>
          <w:szCs w:val="24"/>
        </w:rPr>
      </w:pPr>
      <w:r w:rsidRPr="00E81471">
        <w:rPr>
          <w:color w:val="000000"/>
          <w:sz w:val="24"/>
          <w:szCs w:val="24"/>
        </w:rPr>
        <w:t>•</w:t>
      </w:r>
      <w:r w:rsidRPr="00E81471">
        <w:rPr>
          <w:color w:val="000000"/>
          <w:sz w:val="24"/>
          <w:szCs w:val="24"/>
        </w:rPr>
        <w:tab/>
        <w:t>Cистема управления курсами LMS Русский Moodle 3KL</w:t>
      </w:r>
    </w:p>
    <w:p w:rsidR="00D95E27" w:rsidRPr="00542080" w:rsidRDefault="00D95E27" w:rsidP="00D95E27">
      <w:pPr>
        <w:widowControl/>
        <w:tabs>
          <w:tab w:val="left" w:pos="993"/>
        </w:tabs>
        <w:autoSpaceDE/>
        <w:autoSpaceDN/>
        <w:adjustRightInd/>
        <w:ind w:left="720"/>
        <w:jc w:val="center"/>
        <w:rPr>
          <w:sz w:val="24"/>
          <w:szCs w:val="24"/>
        </w:rPr>
      </w:pPr>
      <w:r w:rsidRPr="00542080">
        <w:rPr>
          <w:color w:val="000000"/>
          <w:sz w:val="24"/>
          <w:szCs w:val="22"/>
        </w:rPr>
        <w:t>СОВРЕМЕННЫЕ ПРОФЕССИОНАЛЬНЫЕ БАЗЫ ДАННЫХ И ИНФОРМАЦИОННЫЕ СПРАВОЧНЫЕ СИСТЕМЫ</w:t>
      </w:r>
    </w:p>
    <w:p w:rsidR="00D95E27" w:rsidRPr="00542080" w:rsidRDefault="00D95E27" w:rsidP="00D95E27">
      <w:pPr>
        <w:widowControl/>
        <w:numPr>
          <w:ilvl w:val="0"/>
          <w:numId w:val="10"/>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«Консультант Плюс» - </w:t>
      </w:r>
      <w:r w:rsidRPr="00542080">
        <w:rPr>
          <w:rFonts w:eastAsia="Calibri"/>
          <w:sz w:val="24"/>
          <w:szCs w:val="24"/>
          <w:lang w:eastAsia="en-US"/>
        </w:rPr>
        <w:t xml:space="preserve">Режим доступа: </w:t>
      </w:r>
      <w:hyperlink r:id="rId27" w:history="1">
        <w:r w:rsidR="00675601">
          <w:rPr>
            <w:rStyle w:val="a8"/>
            <w:rFonts w:eastAsia="Calibri"/>
            <w:sz w:val="24"/>
            <w:szCs w:val="24"/>
            <w:lang w:eastAsia="en-US"/>
          </w:rPr>
          <w:t>http://www.consultant.ru/edu/student/study/</w:t>
        </w:r>
      </w:hyperlink>
    </w:p>
    <w:p w:rsidR="00D95E27" w:rsidRPr="00542080" w:rsidRDefault="00D95E27" w:rsidP="00D95E27">
      <w:pPr>
        <w:widowControl/>
        <w:numPr>
          <w:ilvl w:val="0"/>
          <w:numId w:val="10"/>
        </w:numPr>
        <w:autoSpaceDE/>
        <w:autoSpaceDN/>
        <w:adjustRightInd/>
        <w:contextualSpacing/>
        <w:rPr>
          <w:rFonts w:eastAsia="Calibri"/>
          <w:color w:val="000000"/>
          <w:sz w:val="24"/>
          <w:szCs w:val="24"/>
          <w:lang w:eastAsia="en-US"/>
        </w:rPr>
      </w:pPr>
      <w:r w:rsidRPr="00542080">
        <w:rPr>
          <w:rFonts w:eastAsia="Calibri"/>
          <w:color w:val="000000"/>
          <w:sz w:val="24"/>
          <w:szCs w:val="24"/>
          <w:lang w:eastAsia="en-US"/>
        </w:rPr>
        <w:t xml:space="preserve">Справочная правовая система «Гарант» - </w:t>
      </w:r>
      <w:r w:rsidRPr="00542080">
        <w:rPr>
          <w:rFonts w:eastAsia="Calibri"/>
          <w:sz w:val="24"/>
          <w:szCs w:val="24"/>
          <w:lang w:eastAsia="en-US"/>
        </w:rPr>
        <w:t xml:space="preserve">Режим доступа: </w:t>
      </w:r>
      <w:hyperlink r:id="rId28" w:history="1">
        <w:r w:rsidR="00675601">
          <w:rPr>
            <w:rStyle w:val="a8"/>
            <w:rFonts w:eastAsia="Calibri"/>
            <w:sz w:val="24"/>
            <w:szCs w:val="24"/>
            <w:lang w:eastAsia="en-US"/>
          </w:rPr>
          <w:t>http://edu.garant.ru/omga/</w:t>
        </w:r>
      </w:hyperlink>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lastRenderedPageBreak/>
        <w:t xml:space="preserve">Официальный интернет-портал правовой информации </w:t>
      </w:r>
      <w:hyperlink r:id="rId29" w:history="1">
        <w:r w:rsidR="00675601">
          <w:rPr>
            <w:rStyle w:val="a8"/>
            <w:sz w:val="24"/>
            <w:szCs w:val="24"/>
          </w:rPr>
          <w:t>http://pravo.gov.ru.....</w:t>
        </w:r>
      </w:hyperlink>
      <w:r w:rsidRPr="00542080">
        <w:rPr>
          <w:color w:val="000000"/>
          <w:sz w:val="24"/>
          <w:szCs w:val="24"/>
        </w:rPr>
        <w:t>.</w:t>
      </w:r>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t>Портал Федеральных государственных образовательных стандартов высшего</w:t>
      </w:r>
      <w:r w:rsidRPr="00542080">
        <w:rPr>
          <w:color w:val="000000"/>
          <w:sz w:val="24"/>
          <w:szCs w:val="24"/>
        </w:rPr>
        <w:br/>
        <w:t xml:space="preserve">образования </w:t>
      </w:r>
      <w:hyperlink r:id="rId30" w:history="1">
        <w:r w:rsidR="00675601">
          <w:rPr>
            <w:rStyle w:val="a8"/>
            <w:sz w:val="24"/>
            <w:szCs w:val="24"/>
          </w:rPr>
          <w:t>http://fgosvo.ru.....</w:t>
        </w:r>
      </w:hyperlink>
      <w:r w:rsidRPr="00542080">
        <w:rPr>
          <w:color w:val="000000"/>
          <w:sz w:val="24"/>
          <w:szCs w:val="24"/>
        </w:rPr>
        <w:t>.</w:t>
      </w:r>
    </w:p>
    <w:p w:rsidR="00D95E27" w:rsidRPr="00542080" w:rsidRDefault="00D95E27" w:rsidP="00D95E27">
      <w:pPr>
        <w:widowControl/>
        <w:numPr>
          <w:ilvl w:val="0"/>
          <w:numId w:val="10"/>
        </w:numPr>
        <w:autoSpaceDE/>
        <w:autoSpaceDN/>
        <w:adjustRightInd/>
        <w:contextualSpacing/>
        <w:jc w:val="both"/>
        <w:rPr>
          <w:color w:val="000000"/>
          <w:sz w:val="24"/>
          <w:szCs w:val="24"/>
        </w:rPr>
      </w:pPr>
      <w:r w:rsidRPr="00542080">
        <w:rPr>
          <w:color w:val="000000"/>
          <w:sz w:val="24"/>
          <w:szCs w:val="24"/>
        </w:rPr>
        <w:t xml:space="preserve">Портал «Информационно-коммуникационные технологии в образовании» </w:t>
      </w:r>
      <w:hyperlink r:id="rId31" w:history="1">
        <w:r w:rsidR="00675601">
          <w:rPr>
            <w:rStyle w:val="a8"/>
            <w:sz w:val="24"/>
            <w:szCs w:val="24"/>
          </w:rPr>
          <w:t>http://www.ict.edu.ru.....</w:t>
        </w:r>
      </w:hyperlink>
      <w:r w:rsidRPr="00542080">
        <w:rPr>
          <w:color w:val="000000"/>
          <w:sz w:val="24"/>
          <w:szCs w:val="24"/>
        </w:rPr>
        <w:t>.</w:t>
      </w:r>
    </w:p>
    <w:p w:rsidR="00CB6DB6" w:rsidRDefault="00D95E27" w:rsidP="00D95E27">
      <w:pPr>
        <w:widowControl/>
        <w:autoSpaceDE/>
        <w:autoSpaceDN/>
        <w:adjustRightInd/>
        <w:ind w:firstLine="709"/>
        <w:jc w:val="both"/>
        <w:rPr>
          <w:color w:val="000000"/>
          <w:sz w:val="24"/>
          <w:szCs w:val="24"/>
        </w:rPr>
      </w:pPr>
      <w:r w:rsidRPr="00542080">
        <w:rPr>
          <w:color w:val="000000"/>
          <w:sz w:val="24"/>
          <w:szCs w:val="22"/>
          <w:lang w:eastAsia="en-US"/>
        </w:rPr>
        <w:t xml:space="preserve">Педагогическая библиотека </w:t>
      </w:r>
      <w:hyperlink r:id="rId32" w:history="1">
        <w:r w:rsidR="00675601">
          <w:rPr>
            <w:rStyle w:val="a8"/>
            <w:sz w:val="24"/>
            <w:szCs w:val="22"/>
            <w:lang w:eastAsia="en-US"/>
          </w:rPr>
          <w:t>http://www.gumer.info/bibliotek_Buks/Pedagog/index.php</w:t>
        </w:r>
      </w:hyperlink>
    </w:p>
    <w:p w:rsidR="00D95E27" w:rsidRDefault="00D95E27" w:rsidP="00CB6DB6">
      <w:pPr>
        <w:widowControl/>
        <w:autoSpaceDE/>
        <w:autoSpaceDN/>
        <w:adjustRightInd/>
        <w:ind w:firstLine="709"/>
        <w:jc w:val="both"/>
        <w:rPr>
          <w:b/>
          <w:color w:val="000000"/>
          <w:sz w:val="24"/>
          <w:szCs w:val="24"/>
        </w:rPr>
      </w:pPr>
    </w:p>
    <w:p w:rsidR="00C96174" w:rsidRPr="00F3418A" w:rsidRDefault="00C96174" w:rsidP="00CB6DB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2C6183">
          <w:rPr>
            <w:rStyle w:val="a8"/>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F3418A">
        <w:rPr>
          <w:color w:val="000000"/>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2C6183">
          <w:rPr>
            <w:rStyle w:val="a8"/>
            <w:sz w:val="24"/>
            <w:szCs w:val="24"/>
          </w:rPr>
          <w:t>www.biblio-online.ru</w:t>
        </w:r>
      </w:hyperlink>
      <w:r w:rsidRPr="00F3418A">
        <w:rPr>
          <w:color w:val="000000"/>
          <w:sz w:val="24"/>
          <w:szCs w:val="24"/>
        </w:rPr>
        <w:t xml:space="preserve"> </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96174" w:rsidRPr="00F3418A" w:rsidRDefault="00C96174" w:rsidP="00C96174">
      <w:pPr>
        <w:widowControl/>
        <w:autoSpaceDE/>
        <w:autoSpaceDN/>
        <w:adjustRightInd/>
        <w:ind w:firstLine="709"/>
        <w:jc w:val="both"/>
        <w:rPr>
          <w:color w:val="000000"/>
          <w:sz w:val="24"/>
          <w:szCs w:val="24"/>
        </w:rPr>
      </w:pPr>
      <w:r w:rsidRPr="00F3418A">
        <w:rPr>
          <w:color w:val="000000"/>
          <w:sz w:val="24"/>
          <w:szCs w:val="24"/>
        </w:rPr>
        <w:t xml:space="preserve"> </w:t>
      </w:r>
    </w:p>
    <w:p w:rsidR="00C96174" w:rsidRPr="00F3418A" w:rsidRDefault="00C96174" w:rsidP="00C96174">
      <w:pPr>
        <w:widowControl/>
        <w:autoSpaceDE/>
        <w:autoSpaceDN/>
        <w:adjustRightInd/>
        <w:ind w:firstLine="709"/>
        <w:jc w:val="both"/>
        <w:rPr>
          <w:color w:val="000000"/>
          <w:sz w:val="24"/>
          <w:szCs w:val="24"/>
        </w:rPr>
      </w:pPr>
    </w:p>
    <w:p w:rsidR="00C96174" w:rsidRPr="00793E1B" w:rsidRDefault="00C96174" w:rsidP="00C96174">
      <w:pPr>
        <w:widowControl/>
        <w:autoSpaceDE/>
        <w:autoSpaceDN/>
        <w:adjustRightInd/>
        <w:ind w:firstLine="709"/>
        <w:jc w:val="both"/>
        <w:rPr>
          <w:color w:val="000000"/>
          <w:sz w:val="24"/>
          <w:szCs w:val="24"/>
        </w:rPr>
      </w:pPr>
    </w:p>
    <w:p w:rsidR="00FA5C55" w:rsidRPr="00793E1B" w:rsidRDefault="00FA5C55" w:rsidP="00CB6DB6">
      <w:pPr>
        <w:widowControl/>
        <w:autoSpaceDE/>
        <w:autoSpaceDN/>
        <w:adjustRightInd/>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6F53" w:rsidRDefault="002B6F53" w:rsidP="00160BC1">
      <w:r>
        <w:separator/>
      </w:r>
    </w:p>
  </w:endnote>
  <w:endnote w:type="continuationSeparator" w:id="0">
    <w:p w:rsidR="002B6F53" w:rsidRDefault="002B6F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6F53" w:rsidRDefault="002B6F53" w:rsidP="00160BC1">
      <w:r>
        <w:separator/>
      </w:r>
    </w:p>
  </w:footnote>
  <w:footnote w:type="continuationSeparator" w:id="0">
    <w:p w:rsidR="002B6F53" w:rsidRDefault="002B6F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4854B9"/>
    <w:multiLevelType w:val="hybridMultilevel"/>
    <w:tmpl w:val="00A66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F8511B"/>
    <w:multiLevelType w:val="hybridMultilevel"/>
    <w:tmpl w:val="94FE7256"/>
    <w:lvl w:ilvl="0" w:tplc="7C541890">
      <w:start w:val="1"/>
      <w:numFmt w:val="decimal"/>
      <w:lvlText w:val="%1."/>
      <w:lvlJc w:val="left"/>
      <w:pPr>
        <w:tabs>
          <w:tab w:val="num" w:pos="1440"/>
        </w:tabs>
        <w:ind w:left="1440" w:hanging="360"/>
      </w:pPr>
      <w:rPr>
        <w:rFonts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2127CF3"/>
    <w:multiLevelType w:val="hybridMultilevel"/>
    <w:tmpl w:val="B3AC63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D9B7220"/>
    <w:multiLevelType w:val="hybridMultilevel"/>
    <w:tmpl w:val="BCCA22DE"/>
    <w:lvl w:ilvl="0" w:tplc="E47E455C">
      <w:start w:val="1"/>
      <w:numFmt w:val="decimal"/>
      <w:lvlText w:val="%1."/>
      <w:lvlJc w:val="left"/>
      <w:pPr>
        <w:tabs>
          <w:tab w:val="num" w:pos="540"/>
        </w:tabs>
        <w:ind w:left="540" w:hanging="360"/>
      </w:pPr>
      <w:rPr>
        <w:rFonts w:hint="default"/>
        <w:i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60655A6A"/>
    <w:multiLevelType w:val="hybridMultilevel"/>
    <w:tmpl w:val="C96CBBD2"/>
    <w:lvl w:ilvl="0" w:tplc="7C541890">
      <w:start w:val="1"/>
      <w:numFmt w:val="decimal"/>
      <w:lvlText w:val="%1."/>
      <w:lvlJc w:val="left"/>
      <w:pPr>
        <w:tabs>
          <w:tab w:val="num" w:pos="1440"/>
        </w:tabs>
        <w:ind w:left="1440" w:hanging="360"/>
      </w:pPr>
      <w:rPr>
        <w:rFonts w:cs="Times New Roman"/>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0"/>
  </w:num>
  <w:num w:numId="7">
    <w:abstractNumId w:val="8"/>
  </w:num>
  <w:num w:numId="8">
    <w:abstractNumId w:val="11"/>
  </w:num>
  <w:num w:numId="9">
    <w:abstractNumId w:val="7"/>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04DC"/>
    <w:rsid w:val="0001502E"/>
    <w:rsid w:val="00017D31"/>
    <w:rsid w:val="00024DD8"/>
    <w:rsid w:val="00025BE8"/>
    <w:rsid w:val="000270FA"/>
    <w:rsid w:val="000279C8"/>
    <w:rsid w:val="00027D2C"/>
    <w:rsid w:val="00027D3F"/>
    <w:rsid w:val="00027E5B"/>
    <w:rsid w:val="000325A8"/>
    <w:rsid w:val="000326CD"/>
    <w:rsid w:val="000367F4"/>
    <w:rsid w:val="00037461"/>
    <w:rsid w:val="00040D5F"/>
    <w:rsid w:val="00051AEE"/>
    <w:rsid w:val="00060A01"/>
    <w:rsid w:val="00061D47"/>
    <w:rsid w:val="00062320"/>
    <w:rsid w:val="00064489"/>
    <w:rsid w:val="00064AA9"/>
    <w:rsid w:val="00072E9D"/>
    <w:rsid w:val="00074EEF"/>
    <w:rsid w:val="000835F5"/>
    <w:rsid w:val="0008727A"/>
    <w:rsid w:val="000875BF"/>
    <w:rsid w:val="000911D1"/>
    <w:rsid w:val="00091333"/>
    <w:rsid w:val="00094B0D"/>
    <w:rsid w:val="000A1490"/>
    <w:rsid w:val="000A4FAC"/>
    <w:rsid w:val="000A686C"/>
    <w:rsid w:val="000B130E"/>
    <w:rsid w:val="000B1331"/>
    <w:rsid w:val="000B4AE7"/>
    <w:rsid w:val="000B5047"/>
    <w:rsid w:val="000B7795"/>
    <w:rsid w:val="000C3ECA"/>
    <w:rsid w:val="000C4546"/>
    <w:rsid w:val="000D07C6"/>
    <w:rsid w:val="000D4429"/>
    <w:rsid w:val="000D6DE5"/>
    <w:rsid w:val="000E37E9"/>
    <w:rsid w:val="000E649C"/>
    <w:rsid w:val="000F69B1"/>
    <w:rsid w:val="00102E02"/>
    <w:rsid w:val="00111BC3"/>
    <w:rsid w:val="00114770"/>
    <w:rsid w:val="001165D0"/>
    <w:rsid w:val="001166B7"/>
    <w:rsid w:val="001167A8"/>
    <w:rsid w:val="0012149E"/>
    <w:rsid w:val="00124498"/>
    <w:rsid w:val="00127108"/>
    <w:rsid w:val="00127DEA"/>
    <w:rsid w:val="00130299"/>
    <w:rsid w:val="00131CDA"/>
    <w:rsid w:val="00132F57"/>
    <w:rsid w:val="00135938"/>
    <w:rsid w:val="00137573"/>
    <w:rsid w:val="001378B1"/>
    <w:rsid w:val="0014095A"/>
    <w:rsid w:val="0014212E"/>
    <w:rsid w:val="001430AA"/>
    <w:rsid w:val="0014506C"/>
    <w:rsid w:val="00150795"/>
    <w:rsid w:val="0015470E"/>
    <w:rsid w:val="00155A53"/>
    <w:rsid w:val="0015639D"/>
    <w:rsid w:val="00160BC1"/>
    <w:rsid w:val="00161C70"/>
    <w:rsid w:val="00164623"/>
    <w:rsid w:val="001716A9"/>
    <w:rsid w:val="00171B72"/>
    <w:rsid w:val="001735E1"/>
    <w:rsid w:val="00174539"/>
    <w:rsid w:val="001766DC"/>
    <w:rsid w:val="00180E5D"/>
    <w:rsid w:val="00181770"/>
    <w:rsid w:val="00181AAB"/>
    <w:rsid w:val="00182313"/>
    <w:rsid w:val="00184F65"/>
    <w:rsid w:val="001871AA"/>
    <w:rsid w:val="00192584"/>
    <w:rsid w:val="00197639"/>
    <w:rsid w:val="001A2674"/>
    <w:rsid w:val="001A34E7"/>
    <w:rsid w:val="001A6533"/>
    <w:rsid w:val="001B3ECE"/>
    <w:rsid w:val="001C4FED"/>
    <w:rsid w:val="001C6305"/>
    <w:rsid w:val="001F11DE"/>
    <w:rsid w:val="00207E2E"/>
    <w:rsid w:val="00207FB7"/>
    <w:rsid w:val="00210EF0"/>
    <w:rsid w:val="00211B5A"/>
    <w:rsid w:val="00211C1B"/>
    <w:rsid w:val="00215195"/>
    <w:rsid w:val="00220670"/>
    <w:rsid w:val="00225594"/>
    <w:rsid w:val="00225C3B"/>
    <w:rsid w:val="00234063"/>
    <w:rsid w:val="00234629"/>
    <w:rsid w:val="002377FB"/>
    <w:rsid w:val="00240A81"/>
    <w:rsid w:val="00245199"/>
    <w:rsid w:val="00264BD5"/>
    <w:rsid w:val="002657BC"/>
    <w:rsid w:val="00266167"/>
    <w:rsid w:val="002732A9"/>
    <w:rsid w:val="00274D91"/>
    <w:rsid w:val="00276128"/>
    <w:rsid w:val="0027733F"/>
    <w:rsid w:val="00282BCD"/>
    <w:rsid w:val="0028649D"/>
    <w:rsid w:val="00291D05"/>
    <w:rsid w:val="002933E5"/>
    <w:rsid w:val="00297AA2"/>
    <w:rsid w:val="002A0D1B"/>
    <w:rsid w:val="002A2DC1"/>
    <w:rsid w:val="002B5AB9"/>
    <w:rsid w:val="002B6C87"/>
    <w:rsid w:val="002B6F53"/>
    <w:rsid w:val="002B734E"/>
    <w:rsid w:val="002C0F56"/>
    <w:rsid w:val="002C12A1"/>
    <w:rsid w:val="002C174C"/>
    <w:rsid w:val="002C2EAE"/>
    <w:rsid w:val="002C3F08"/>
    <w:rsid w:val="002C6183"/>
    <w:rsid w:val="002C61EB"/>
    <w:rsid w:val="002C7582"/>
    <w:rsid w:val="002D1D3F"/>
    <w:rsid w:val="002D6AC0"/>
    <w:rsid w:val="002D6AF4"/>
    <w:rsid w:val="002D6FB7"/>
    <w:rsid w:val="002E195D"/>
    <w:rsid w:val="002E4262"/>
    <w:rsid w:val="002E4CB7"/>
    <w:rsid w:val="002F3999"/>
    <w:rsid w:val="003110C2"/>
    <w:rsid w:val="00315AB7"/>
    <w:rsid w:val="003167DE"/>
    <w:rsid w:val="0032166A"/>
    <w:rsid w:val="00327812"/>
    <w:rsid w:val="00330957"/>
    <w:rsid w:val="00335182"/>
    <w:rsid w:val="0033546E"/>
    <w:rsid w:val="00340DA8"/>
    <w:rsid w:val="00341CAF"/>
    <w:rsid w:val="00343484"/>
    <w:rsid w:val="00350A53"/>
    <w:rsid w:val="0035588A"/>
    <w:rsid w:val="00355C7E"/>
    <w:rsid w:val="003618C2"/>
    <w:rsid w:val="003619F5"/>
    <w:rsid w:val="00363097"/>
    <w:rsid w:val="0036376A"/>
    <w:rsid w:val="00363BA0"/>
    <w:rsid w:val="00365758"/>
    <w:rsid w:val="003668E3"/>
    <w:rsid w:val="0036699E"/>
    <w:rsid w:val="00372CE6"/>
    <w:rsid w:val="0038234C"/>
    <w:rsid w:val="003905C9"/>
    <w:rsid w:val="00390B62"/>
    <w:rsid w:val="003A3494"/>
    <w:rsid w:val="003A57B5"/>
    <w:rsid w:val="003A5F39"/>
    <w:rsid w:val="003A6FB0"/>
    <w:rsid w:val="003A71E4"/>
    <w:rsid w:val="003B1545"/>
    <w:rsid w:val="003B4244"/>
    <w:rsid w:val="003B6C16"/>
    <w:rsid w:val="003B7A1F"/>
    <w:rsid w:val="003B7F71"/>
    <w:rsid w:val="003D6526"/>
    <w:rsid w:val="003D79E0"/>
    <w:rsid w:val="003E3A7F"/>
    <w:rsid w:val="00400491"/>
    <w:rsid w:val="00404C2F"/>
    <w:rsid w:val="00405E00"/>
    <w:rsid w:val="00407242"/>
    <w:rsid w:val="00407404"/>
    <w:rsid w:val="004110F5"/>
    <w:rsid w:val="0041605C"/>
    <w:rsid w:val="004204A2"/>
    <w:rsid w:val="00420E03"/>
    <w:rsid w:val="0042180B"/>
    <w:rsid w:val="00434830"/>
    <w:rsid w:val="00435249"/>
    <w:rsid w:val="0043708F"/>
    <w:rsid w:val="00443151"/>
    <w:rsid w:val="004476F6"/>
    <w:rsid w:val="00451586"/>
    <w:rsid w:val="00452CA5"/>
    <w:rsid w:val="004569C6"/>
    <w:rsid w:val="004634D3"/>
    <w:rsid w:val="0046365B"/>
    <w:rsid w:val="0047224A"/>
    <w:rsid w:val="0047572F"/>
    <w:rsid w:val="0047633A"/>
    <w:rsid w:val="00477C93"/>
    <w:rsid w:val="0048300E"/>
    <w:rsid w:val="004859FC"/>
    <w:rsid w:val="00487E56"/>
    <w:rsid w:val="0049217A"/>
    <w:rsid w:val="004A0681"/>
    <w:rsid w:val="004A0A58"/>
    <w:rsid w:val="004A2586"/>
    <w:rsid w:val="004A2C0D"/>
    <w:rsid w:val="004A2E62"/>
    <w:rsid w:val="004A68C9"/>
    <w:rsid w:val="004B6AE1"/>
    <w:rsid w:val="004C5815"/>
    <w:rsid w:val="004C6DB3"/>
    <w:rsid w:val="004C7AAB"/>
    <w:rsid w:val="004D7266"/>
    <w:rsid w:val="004E0C3F"/>
    <w:rsid w:val="004E1EE1"/>
    <w:rsid w:val="004E3D82"/>
    <w:rsid w:val="004E40FE"/>
    <w:rsid w:val="004E4CD6"/>
    <w:rsid w:val="004E4DB2"/>
    <w:rsid w:val="004E62F1"/>
    <w:rsid w:val="004E6FA2"/>
    <w:rsid w:val="004E753A"/>
    <w:rsid w:val="004F0AFE"/>
    <w:rsid w:val="004F3C72"/>
    <w:rsid w:val="005006F3"/>
    <w:rsid w:val="0050342C"/>
    <w:rsid w:val="00516215"/>
    <w:rsid w:val="00516F43"/>
    <w:rsid w:val="00517ACC"/>
    <w:rsid w:val="005203FC"/>
    <w:rsid w:val="00522ABD"/>
    <w:rsid w:val="005236FA"/>
    <w:rsid w:val="00527980"/>
    <w:rsid w:val="005362E6"/>
    <w:rsid w:val="00537A62"/>
    <w:rsid w:val="00540F31"/>
    <w:rsid w:val="00544133"/>
    <w:rsid w:val="00545C3C"/>
    <w:rsid w:val="005479F3"/>
    <w:rsid w:val="00551C62"/>
    <w:rsid w:val="00565480"/>
    <w:rsid w:val="005669CB"/>
    <w:rsid w:val="00572F9F"/>
    <w:rsid w:val="005816EA"/>
    <w:rsid w:val="005826E6"/>
    <w:rsid w:val="00582969"/>
    <w:rsid w:val="00583C2E"/>
    <w:rsid w:val="00584FE8"/>
    <w:rsid w:val="00586FAD"/>
    <w:rsid w:val="005915BA"/>
    <w:rsid w:val="00591B36"/>
    <w:rsid w:val="0059429A"/>
    <w:rsid w:val="005A17CA"/>
    <w:rsid w:val="005A1999"/>
    <w:rsid w:val="005A28FC"/>
    <w:rsid w:val="005A5E26"/>
    <w:rsid w:val="005B47CE"/>
    <w:rsid w:val="005B5595"/>
    <w:rsid w:val="005C13E4"/>
    <w:rsid w:val="005C20F0"/>
    <w:rsid w:val="005C3AEB"/>
    <w:rsid w:val="005C3E07"/>
    <w:rsid w:val="005C7567"/>
    <w:rsid w:val="005D206B"/>
    <w:rsid w:val="005E1B65"/>
    <w:rsid w:val="005E1C79"/>
    <w:rsid w:val="005E556E"/>
    <w:rsid w:val="005F2349"/>
    <w:rsid w:val="00602492"/>
    <w:rsid w:val="006044B4"/>
    <w:rsid w:val="00606543"/>
    <w:rsid w:val="00607E17"/>
    <w:rsid w:val="006118F6"/>
    <w:rsid w:val="00614B17"/>
    <w:rsid w:val="0061514F"/>
    <w:rsid w:val="00616FBB"/>
    <w:rsid w:val="00624E28"/>
    <w:rsid w:val="00626635"/>
    <w:rsid w:val="00627A69"/>
    <w:rsid w:val="0064062F"/>
    <w:rsid w:val="00641D56"/>
    <w:rsid w:val="006428E3"/>
    <w:rsid w:val="00642A2F"/>
    <w:rsid w:val="006439F4"/>
    <w:rsid w:val="006504F7"/>
    <w:rsid w:val="00653217"/>
    <w:rsid w:val="0065606F"/>
    <w:rsid w:val="00656AC4"/>
    <w:rsid w:val="00657826"/>
    <w:rsid w:val="00660FFD"/>
    <w:rsid w:val="00661891"/>
    <w:rsid w:val="00666F6D"/>
    <w:rsid w:val="006712B2"/>
    <w:rsid w:val="00674C68"/>
    <w:rsid w:val="00675601"/>
    <w:rsid w:val="00676914"/>
    <w:rsid w:val="00681553"/>
    <w:rsid w:val="00687B3A"/>
    <w:rsid w:val="00692DD7"/>
    <w:rsid w:val="006A0FE9"/>
    <w:rsid w:val="006B0CA3"/>
    <w:rsid w:val="006C7BF5"/>
    <w:rsid w:val="006D0CCD"/>
    <w:rsid w:val="006D108C"/>
    <w:rsid w:val="006D15B6"/>
    <w:rsid w:val="006D18AD"/>
    <w:rsid w:val="006D2DD3"/>
    <w:rsid w:val="006D320A"/>
    <w:rsid w:val="006D4CB2"/>
    <w:rsid w:val="006D6805"/>
    <w:rsid w:val="006D77DB"/>
    <w:rsid w:val="006E0512"/>
    <w:rsid w:val="006E1849"/>
    <w:rsid w:val="006E2F72"/>
    <w:rsid w:val="006E3905"/>
    <w:rsid w:val="006E3A94"/>
    <w:rsid w:val="006E5C19"/>
    <w:rsid w:val="006E68BD"/>
    <w:rsid w:val="006E70D2"/>
    <w:rsid w:val="006F12A0"/>
    <w:rsid w:val="006F2960"/>
    <w:rsid w:val="006F51E1"/>
    <w:rsid w:val="007021E7"/>
    <w:rsid w:val="00703CF2"/>
    <w:rsid w:val="00704ADC"/>
    <w:rsid w:val="00705814"/>
    <w:rsid w:val="00705B73"/>
    <w:rsid w:val="00705FB5"/>
    <w:rsid w:val="007066B1"/>
    <w:rsid w:val="00707657"/>
    <w:rsid w:val="00713D44"/>
    <w:rsid w:val="007217D1"/>
    <w:rsid w:val="0073217D"/>
    <w:rsid w:val="007327FE"/>
    <w:rsid w:val="007375C6"/>
    <w:rsid w:val="00741A9A"/>
    <w:rsid w:val="007512C7"/>
    <w:rsid w:val="00752921"/>
    <w:rsid w:val="00752936"/>
    <w:rsid w:val="007531C6"/>
    <w:rsid w:val="007554E0"/>
    <w:rsid w:val="00760436"/>
    <w:rsid w:val="0076201E"/>
    <w:rsid w:val="00764497"/>
    <w:rsid w:val="00771424"/>
    <w:rsid w:val="007751FE"/>
    <w:rsid w:val="007776A0"/>
    <w:rsid w:val="00777B09"/>
    <w:rsid w:val="00781ADF"/>
    <w:rsid w:val="00782D6B"/>
    <w:rsid w:val="00783D3E"/>
    <w:rsid w:val="00785842"/>
    <w:rsid w:val="007865CB"/>
    <w:rsid w:val="00791193"/>
    <w:rsid w:val="00793E1B"/>
    <w:rsid w:val="00793F01"/>
    <w:rsid w:val="007972B0"/>
    <w:rsid w:val="007A5EE5"/>
    <w:rsid w:val="007A7E7B"/>
    <w:rsid w:val="007B2F12"/>
    <w:rsid w:val="007B5B87"/>
    <w:rsid w:val="007C277B"/>
    <w:rsid w:val="007D5CC1"/>
    <w:rsid w:val="007D79BC"/>
    <w:rsid w:val="007E10C6"/>
    <w:rsid w:val="007F098D"/>
    <w:rsid w:val="007F4B97"/>
    <w:rsid w:val="007F4E6D"/>
    <w:rsid w:val="007F68EA"/>
    <w:rsid w:val="007F7A4D"/>
    <w:rsid w:val="00801B83"/>
    <w:rsid w:val="0080357D"/>
    <w:rsid w:val="0081108B"/>
    <w:rsid w:val="008143AD"/>
    <w:rsid w:val="00820D1B"/>
    <w:rsid w:val="0082146A"/>
    <w:rsid w:val="00823333"/>
    <w:rsid w:val="00823E5A"/>
    <w:rsid w:val="00825F31"/>
    <w:rsid w:val="008262FB"/>
    <w:rsid w:val="0083175B"/>
    <w:rsid w:val="008354B3"/>
    <w:rsid w:val="008408F2"/>
    <w:rsid w:val="0084133C"/>
    <w:rsid w:val="008423FF"/>
    <w:rsid w:val="00843548"/>
    <w:rsid w:val="008466F4"/>
    <w:rsid w:val="00852E8E"/>
    <w:rsid w:val="0085576A"/>
    <w:rsid w:val="00857FC8"/>
    <w:rsid w:val="0086166E"/>
    <w:rsid w:val="008649DF"/>
    <w:rsid w:val="0086651C"/>
    <w:rsid w:val="00866B64"/>
    <w:rsid w:val="0087341A"/>
    <w:rsid w:val="00875896"/>
    <w:rsid w:val="00881A90"/>
    <w:rsid w:val="0088272E"/>
    <w:rsid w:val="00886340"/>
    <w:rsid w:val="00887649"/>
    <w:rsid w:val="00891935"/>
    <w:rsid w:val="008B3830"/>
    <w:rsid w:val="008B6331"/>
    <w:rsid w:val="008B789E"/>
    <w:rsid w:val="008C2930"/>
    <w:rsid w:val="008C3FE4"/>
    <w:rsid w:val="008C77BD"/>
    <w:rsid w:val="008D30FE"/>
    <w:rsid w:val="008D7879"/>
    <w:rsid w:val="008E5E59"/>
    <w:rsid w:val="008F1AED"/>
    <w:rsid w:val="008F2706"/>
    <w:rsid w:val="00902A41"/>
    <w:rsid w:val="00902AEE"/>
    <w:rsid w:val="00904273"/>
    <w:rsid w:val="00907864"/>
    <w:rsid w:val="00920199"/>
    <w:rsid w:val="00921868"/>
    <w:rsid w:val="0093145C"/>
    <w:rsid w:val="009401D3"/>
    <w:rsid w:val="00941875"/>
    <w:rsid w:val="0094293D"/>
    <w:rsid w:val="00951F6B"/>
    <w:rsid w:val="009528CA"/>
    <w:rsid w:val="00954E45"/>
    <w:rsid w:val="00955A08"/>
    <w:rsid w:val="00957E66"/>
    <w:rsid w:val="00962A67"/>
    <w:rsid w:val="00965998"/>
    <w:rsid w:val="00965C02"/>
    <w:rsid w:val="00967C19"/>
    <w:rsid w:val="00970FCB"/>
    <w:rsid w:val="00974D64"/>
    <w:rsid w:val="009750B5"/>
    <w:rsid w:val="0097577D"/>
    <w:rsid w:val="009839BD"/>
    <w:rsid w:val="00992E12"/>
    <w:rsid w:val="009A0A13"/>
    <w:rsid w:val="009A1CA2"/>
    <w:rsid w:val="009A357A"/>
    <w:rsid w:val="009B17C3"/>
    <w:rsid w:val="009C33D9"/>
    <w:rsid w:val="009C796A"/>
    <w:rsid w:val="009E09C6"/>
    <w:rsid w:val="009E19BC"/>
    <w:rsid w:val="009E35D2"/>
    <w:rsid w:val="009E4ACA"/>
    <w:rsid w:val="009E5373"/>
    <w:rsid w:val="009E5A18"/>
    <w:rsid w:val="009F16FE"/>
    <w:rsid w:val="009F1B8A"/>
    <w:rsid w:val="009F4070"/>
    <w:rsid w:val="009F44FB"/>
    <w:rsid w:val="009F71D1"/>
    <w:rsid w:val="00A05141"/>
    <w:rsid w:val="00A05430"/>
    <w:rsid w:val="00A10B69"/>
    <w:rsid w:val="00A14304"/>
    <w:rsid w:val="00A15E41"/>
    <w:rsid w:val="00A20D82"/>
    <w:rsid w:val="00A2116D"/>
    <w:rsid w:val="00A223DD"/>
    <w:rsid w:val="00A26B73"/>
    <w:rsid w:val="00A275E4"/>
    <w:rsid w:val="00A32A5F"/>
    <w:rsid w:val="00A35021"/>
    <w:rsid w:val="00A44F9E"/>
    <w:rsid w:val="00A4789E"/>
    <w:rsid w:val="00A51D74"/>
    <w:rsid w:val="00A5652A"/>
    <w:rsid w:val="00A567CD"/>
    <w:rsid w:val="00A63168"/>
    <w:rsid w:val="00A63D90"/>
    <w:rsid w:val="00A663F2"/>
    <w:rsid w:val="00A71F5D"/>
    <w:rsid w:val="00A75675"/>
    <w:rsid w:val="00A76E53"/>
    <w:rsid w:val="00A83EB6"/>
    <w:rsid w:val="00A86303"/>
    <w:rsid w:val="00A9265C"/>
    <w:rsid w:val="00A92731"/>
    <w:rsid w:val="00A92ADC"/>
    <w:rsid w:val="00A9607B"/>
    <w:rsid w:val="00A96C48"/>
    <w:rsid w:val="00AA28A2"/>
    <w:rsid w:val="00AA2A29"/>
    <w:rsid w:val="00AA3361"/>
    <w:rsid w:val="00AA5372"/>
    <w:rsid w:val="00AA7B06"/>
    <w:rsid w:val="00AB2091"/>
    <w:rsid w:val="00AB28F6"/>
    <w:rsid w:val="00AB2CF1"/>
    <w:rsid w:val="00AC0290"/>
    <w:rsid w:val="00AC144C"/>
    <w:rsid w:val="00AC151F"/>
    <w:rsid w:val="00AD0669"/>
    <w:rsid w:val="00AD208A"/>
    <w:rsid w:val="00AD3362"/>
    <w:rsid w:val="00AD4A3C"/>
    <w:rsid w:val="00AE3177"/>
    <w:rsid w:val="00AE43D9"/>
    <w:rsid w:val="00AE70C6"/>
    <w:rsid w:val="00AF358D"/>
    <w:rsid w:val="00AF61EB"/>
    <w:rsid w:val="00AF6E02"/>
    <w:rsid w:val="00B05B20"/>
    <w:rsid w:val="00B11AA9"/>
    <w:rsid w:val="00B147A4"/>
    <w:rsid w:val="00B237F0"/>
    <w:rsid w:val="00B35719"/>
    <w:rsid w:val="00B35772"/>
    <w:rsid w:val="00B36243"/>
    <w:rsid w:val="00B459A6"/>
    <w:rsid w:val="00B50C44"/>
    <w:rsid w:val="00B5209B"/>
    <w:rsid w:val="00B542D4"/>
    <w:rsid w:val="00B54421"/>
    <w:rsid w:val="00B61975"/>
    <w:rsid w:val="00B61F1B"/>
    <w:rsid w:val="00B63F76"/>
    <w:rsid w:val="00B642B8"/>
    <w:rsid w:val="00B65886"/>
    <w:rsid w:val="00B817E2"/>
    <w:rsid w:val="00B81F17"/>
    <w:rsid w:val="00B8219C"/>
    <w:rsid w:val="00B8294E"/>
    <w:rsid w:val="00B834D4"/>
    <w:rsid w:val="00B87C3F"/>
    <w:rsid w:val="00BB6BC2"/>
    <w:rsid w:val="00BB6C9A"/>
    <w:rsid w:val="00BB6F75"/>
    <w:rsid w:val="00BB70FB"/>
    <w:rsid w:val="00BC075E"/>
    <w:rsid w:val="00BC337A"/>
    <w:rsid w:val="00BD1346"/>
    <w:rsid w:val="00BD460C"/>
    <w:rsid w:val="00BE023D"/>
    <w:rsid w:val="00BE68FB"/>
    <w:rsid w:val="00BE7EE2"/>
    <w:rsid w:val="00BF0B59"/>
    <w:rsid w:val="00BF22FC"/>
    <w:rsid w:val="00C1245E"/>
    <w:rsid w:val="00C2108E"/>
    <w:rsid w:val="00C228C5"/>
    <w:rsid w:val="00C24EA8"/>
    <w:rsid w:val="00C26026"/>
    <w:rsid w:val="00C2747F"/>
    <w:rsid w:val="00C300C8"/>
    <w:rsid w:val="00C33468"/>
    <w:rsid w:val="00C3475E"/>
    <w:rsid w:val="00C37459"/>
    <w:rsid w:val="00C40C06"/>
    <w:rsid w:val="00C45736"/>
    <w:rsid w:val="00C458E8"/>
    <w:rsid w:val="00C55E91"/>
    <w:rsid w:val="00C673A4"/>
    <w:rsid w:val="00C70CA1"/>
    <w:rsid w:val="00C81A40"/>
    <w:rsid w:val="00C90A7A"/>
    <w:rsid w:val="00C90C92"/>
    <w:rsid w:val="00C935D3"/>
    <w:rsid w:val="00C93F61"/>
    <w:rsid w:val="00C9402F"/>
    <w:rsid w:val="00C94464"/>
    <w:rsid w:val="00C94DE3"/>
    <w:rsid w:val="00C953C9"/>
    <w:rsid w:val="00C96174"/>
    <w:rsid w:val="00CA1EEB"/>
    <w:rsid w:val="00CA401A"/>
    <w:rsid w:val="00CA7669"/>
    <w:rsid w:val="00CB27ED"/>
    <w:rsid w:val="00CB61D6"/>
    <w:rsid w:val="00CB6DB6"/>
    <w:rsid w:val="00CC0251"/>
    <w:rsid w:val="00CC02A4"/>
    <w:rsid w:val="00CC253A"/>
    <w:rsid w:val="00CC4A96"/>
    <w:rsid w:val="00CC6C71"/>
    <w:rsid w:val="00CD2C5D"/>
    <w:rsid w:val="00CD390E"/>
    <w:rsid w:val="00CD71C4"/>
    <w:rsid w:val="00CD7347"/>
    <w:rsid w:val="00CD73CC"/>
    <w:rsid w:val="00CE6C4B"/>
    <w:rsid w:val="00CF12C6"/>
    <w:rsid w:val="00CF2B2F"/>
    <w:rsid w:val="00CF3E3C"/>
    <w:rsid w:val="00CF6292"/>
    <w:rsid w:val="00CF6B12"/>
    <w:rsid w:val="00D02EB8"/>
    <w:rsid w:val="00D05787"/>
    <w:rsid w:val="00D152E4"/>
    <w:rsid w:val="00D1753D"/>
    <w:rsid w:val="00D223E3"/>
    <w:rsid w:val="00D2339F"/>
    <w:rsid w:val="00D2387C"/>
    <w:rsid w:val="00D23EFA"/>
    <w:rsid w:val="00D25152"/>
    <w:rsid w:val="00D2680A"/>
    <w:rsid w:val="00D30076"/>
    <w:rsid w:val="00D323E4"/>
    <w:rsid w:val="00D34B66"/>
    <w:rsid w:val="00D35653"/>
    <w:rsid w:val="00D364D3"/>
    <w:rsid w:val="00D404D0"/>
    <w:rsid w:val="00D40704"/>
    <w:rsid w:val="00D44348"/>
    <w:rsid w:val="00D47D78"/>
    <w:rsid w:val="00D53165"/>
    <w:rsid w:val="00D63339"/>
    <w:rsid w:val="00D705F6"/>
    <w:rsid w:val="00D71DC7"/>
    <w:rsid w:val="00D761E8"/>
    <w:rsid w:val="00D778C9"/>
    <w:rsid w:val="00D83177"/>
    <w:rsid w:val="00D8383E"/>
    <w:rsid w:val="00D8506D"/>
    <w:rsid w:val="00D90307"/>
    <w:rsid w:val="00D91204"/>
    <w:rsid w:val="00D9123F"/>
    <w:rsid w:val="00D93F74"/>
    <w:rsid w:val="00D954B4"/>
    <w:rsid w:val="00D95E27"/>
    <w:rsid w:val="00D97830"/>
    <w:rsid w:val="00DA2471"/>
    <w:rsid w:val="00DA3FFC"/>
    <w:rsid w:val="00DA489D"/>
    <w:rsid w:val="00DA48D3"/>
    <w:rsid w:val="00DA5523"/>
    <w:rsid w:val="00DB08E2"/>
    <w:rsid w:val="00DB0A35"/>
    <w:rsid w:val="00DB228F"/>
    <w:rsid w:val="00DB7107"/>
    <w:rsid w:val="00DB737E"/>
    <w:rsid w:val="00DC1AC3"/>
    <w:rsid w:val="00DC2E55"/>
    <w:rsid w:val="00DC3B37"/>
    <w:rsid w:val="00DC6660"/>
    <w:rsid w:val="00DC67E1"/>
    <w:rsid w:val="00DC79C8"/>
    <w:rsid w:val="00DD03B9"/>
    <w:rsid w:val="00DD05E7"/>
    <w:rsid w:val="00DD062D"/>
    <w:rsid w:val="00DD234F"/>
    <w:rsid w:val="00DD3903"/>
    <w:rsid w:val="00DD48A7"/>
    <w:rsid w:val="00DD6EB4"/>
    <w:rsid w:val="00DE2AB2"/>
    <w:rsid w:val="00DE38F3"/>
    <w:rsid w:val="00DF1076"/>
    <w:rsid w:val="00DF26AA"/>
    <w:rsid w:val="00DF7ED6"/>
    <w:rsid w:val="00E02CDE"/>
    <w:rsid w:val="00E05D00"/>
    <w:rsid w:val="00E11452"/>
    <w:rsid w:val="00E140C4"/>
    <w:rsid w:val="00E17970"/>
    <w:rsid w:val="00E23656"/>
    <w:rsid w:val="00E23DC4"/>
    <w:rsid w:val="00E24E3A"/>
    <w:rsid w:val="00E27B8B"/>
    <w:rsid w:val="00E4046E"/>
    <w:rsid w:val="00E415E0"/>
    <w:rsid w:val="00E4238D"/>
    <w:rsid w:val="00E423DA"/>
    <w:rsid w:val="00E42AED"/>
    <w:rsid w:val="00E4451A"/>
    <w:rsid w:val="00E707BE"/>
    <w:rsid w:val="00E72419"/>
    <w:rsid w:val="00E72975"/>
    <w:rsid w:val="00E7465A"/>
    <w:rsid w:val="00E75140"/>
    <w:rsid w:val="00E77545"/>
    <w:rsid w:val="00E81473"/>
    <w:rsid w:val="00E9119D"/>
    <w:rsid w:val="00E92238"/>
    <w:rsid w:val="00E97528"/>
    <w:rsid w:val="00EA206F"/>
    <w:rsid w:val="00EA3690"/>
    <w:rsid w:val="00EB64AC"/>
    <w:rsid w:val="00EB686D"/>
    <w:rsid w:val="00EC1934"/>
    <w:rsid w:val="00ED1D03"/>
    <w:rsid w:val="00ED2232"/>
    <w:rsid w:val="00ED28E4"/>
    <w:rsid w:val="00ED76E5"/>
    <w:rsid w:val="00ED789C"/>
    <w:rsid w:val="00EE165B"/>
    <w:rsid w:val="00EE4D57"/>
    <w:rsid w:val="00EE60B1"/>
    <w:rsid w:val="00EE6F94"/>
    <w:rsid w:val="00EF1A21"/>
    <w:rsid w:val="00F00B76"/>
    <w:rsid w:val="00F06F17"/>
    <w:rsid w:val="00F13AFB"/>
    <w:rsid w:val="00F16B5E"/>
    <w:rsid w:val="00F226CA"/>
    <w:rsid w:val="00F239D1"/>
    <w:rsid w:val="00F2576A"/>
    <w:rsid w:val="00F322E1"/>
    <w:rsid w:val="00F33B49"/>
    <w:rsid w:val="00F342F7"/>
    <w:rsid w:val="00F40FEC"/>
    <w:rsid w:val="00F412F6"/>
    <w:rsid w:val="00F42549"/>
    <w:rsid w:val="00F455DA"/>
    <w:rsid w:val="00F47427"/>
    <w:rsid w:val="00F52EF9"/>
    <w:rsid w:val="00F6188C"/>
    <w:rsid w:val="00F625A5"/>
    <w:rsid w:val="00F63ADF"/>
    <w:rsid w:val="00F63BBC"/>
    <w:rsid w:val="00F8007A"/>
    <w:rsid w:val="00F801DB"/>
    <w:rsid w:val="00F803A3"/>
    <w:rsid w:val="00F8284C"/>
    <w:rsid w:val="00F93A7D"/>
    <w:rsid w:val="00F96A96"/>
    <w:rsid w:val="00FA3B3D"/>
    <w:rsid w:val="00FA50D3"/>
    <w:rsid w:val="00FA5C55"/>
    <w:rsid w:val="00FB05DD"/>
    <w:rsid w:val="00FB15A7"/>
    <w:rsid w:val="00FB3DFD"/>
    <w:rsid w:val="00FC306B"/>
    <w:rsid w:val="00FC5795"/>
    <w:rsid w:val="00FD6763"/>
    <w:rsid w:val="00FE1F73"/>
    <w:rsid w:val="00FE556E"/>
    <w:rsid w:val="00FF36B2"/>
    <w:rsid w:val="00FF5045"/>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paragraph" w:customStyle="1" w:styleId="Default">
    <w:name w:val="Defaul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01">
    <w:name w:val="fontstyle01"/>
    <w:rsid w:val="00D53165"/>
    <w:rPr>
      <w:rFonts w:ascii="TimesNewRomanPS-ItalicMT" w:hAnsi="TimesNewRomanPS-ItalicMT" w:hint="default"/>
      <w:b w:val="0"/>
      <w:bCs w:val="0"/>
      <w:i/>
      <w:iCs/>
      <w:color w:val="000000"/>
      <w:sz w:val="20"/>
      <w:szCs w:val="20"/>
    </w:rPr>
  </w:style>
  <w:style w:type="character" w:styleId="af8">
    <w:name w:val="Unresolved Mention"/>
    <w:basedOn w:val="a0"/>
    <w:uiPriority w:val="99"/>
    <w:semiHidden/>
    <w:unhideWhenUsed/>
    <w:rsid w:val="00E70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8570912">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2965900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21158994">
      <w:bodyDiv w:val="1"/>
      <w:marLeft w:val="0"/>
      <w:marRight w:val="0"/>
      <w:marTop w:val="0"/>
      <w:marBottom w:val="0"/>
      <w:divBdr>
        <w:top w:val="none" w:sz="0" w:space="0" w:color="auto"/>
        <w:left w:val="none" w:sz="0" w:space="0" w:color="auto"/>
        <w:bottom w:val="none" w:sz="0" w:space="0" w:color="auto"/>
        <w:right w:val="none" w:sz="0" w:space="0" w:color="auto"/>
      </w:divBdr>
    </w:div>
    <w:div w:id="32860205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4716036">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9487292">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6924">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8040685">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0362113">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558393">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5544781">
      <w:bodyDiv w:val="1"/>
      <w:marLeft w:val="0"/>
      <w:marRight w:val="0"/>
      <w:marTop w:val="0"/>
      <w:marBottom w:val="0"/>
      <w:divBdr>
        <w:top w:val="none" w:sz="0" w:space="0" w:color="auto"/>
        <w:left w:val="none" w:sz="0" w:space="0" w:color="auto"/>
        <w:bottom w:val="none" w:sz="0" w:space="0" w:color="auto"/>
        <w:right w:val="none" w:sz="0" w:space="0" w:color="auto"/>
      </w:divBdr>
    </w:div>
    <w:div w:id="1040713784">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55082762">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0801805">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090430">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3712242">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28857023">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026621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91030511">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713499">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5191523">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735092">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1453148">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7951263">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4455386">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0667771">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486980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425299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45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ettings" Target="settings.xml"/><Relationship Id="rId21" Type="http://schemas.openxmlformats.org/officeDocument/2006/relationships/hyperlink" Target="http://www.oxfordjoumals.org" TargetMode="External"/><Relationship Id="rId34" Type="http://schemas.openxmlformats.org/officeDocument/2006/relationships/hyperlink" Target="http://www.biblio-online.ru" TargetMode="External"/><Relationship Id="rId7" Type="http://schemas.openxmlformats.org/officeDocument/2006/relationships/hyperlink" Target="https://biblio-online.ru/bcode/411323" TargetMode="External"/><Relationship Id="rId12" Type="http://schemas.openxmlformats.org/officeDocument/2006/relationships/hyperlink" Target="http://www.iprbookshop.ru/4431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biblio-online.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online.ru/bcode/416085"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footnotes" Target="footnote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85810.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www.biblio-online.ru/bcode/41354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biblio-online.ru/bcode/4113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7328</Words>
  <Characters>41772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49002</CharactersWithSpaces>
  <SharedDoc>false</SharedDoc>
  <HLinks>
    <vt:vector size="60" baseType="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7667820</vt:i4>
      </vt:variant>
      <vt:variant>
        <vt:i4>18</vt:i4>
      </vt:variant>
      <vt:variant>
        <vt:i4>0</vt:i4>
      </vt:variant>
      <vt:variant>
        <vt:i4>5</vt:i4>
      </vt:variant>
      <vt:variant>
        <vt:lpwstr>http://www.iprbookshop.ru/21450</vt:lpwstr>
      </vt:variant>
      <vt:variant>
        <vt:lpwstr/>
      </vt:variant>
      <vt:variant>
        <vt:i4>7602285</vt:i4>
      </vt:variant>
      <vt:variant>
        <vt:i4>15</vt:i4>
      </vt:variant>
      <vt:variant>
        <vt:i4>0</vt:i4>
      </vt:variant>
      <vt:variant>
        <vt:i4>5</vt:i4>
      </vt:variant>
      <vt:variant>
        <vt:lpwstr>http://www.iprbookshop.ru/44319</vt:lpwstr>
      </vt:variant>
      <vt:variant>
        <vt:lpwstr/>
      </vt:variant>
      <vt:variant>
        <vt:i4>2031634</vt:i4>
      </vt:variant>
      <vt:variant>
        <vt:i4>12</vt:i4>
      </vt:variant>
      <vt:variant>
        <vt:i4>0</vt:i4>
      </vt:variant>
      <vt:variant>
        <vt:i4>5</vt:i4>
      </vt:variant>
      <vt:variant>
        <vt:lpwstr>https://biblio-online.ru/bcode/416085</vt:lpwstr>
      </vt:variant>
      <vt:variant>
        <vt:lpwstr/>
      </vt:variant>
      <vt:variant>
        <vt:i4>4391007</vt:i4>
      </vt:variant>
      <vt:variant>
        <vt:i4>9</vt:i4>
      </vt:variant>
      <vt:variant>
        <vt:i4>0</vt:i4>
      </vt:variant>
      <vt:variant>
        <vt:i4>5</vt:i4>
      </vt:variant>
      <vt:variant>
        <vt:lpwstr>http://www.iprbookshop.ru/85810.html</vt:lpwstr>
      </vt:variant>
      <vt:variant>
        <vt:lpwstr/>
      </vt:variant>
      <vt:variant>
        <vt:i4>5177367</vt:i4>
      </vt:variant>
      <vt:variant>
        <vt:i4>6</vt:i4>
      </vt:variant>
      <vt:variant>
        <vt:i4>0</vt:i4>
      </vt:variant>
      <vt:variant>
        <vt:i4>5</vt:i4>
      </vt:variant>
      <vt:variant>
        <vt:lpwstr>https://www.biblio-online.ru/bcode/413540</vt:lpwstr>
      </vt:variant>
      <vt:variant>
        <vt:lpwstr/>
      </vt:variant>
      <vt:variant>
        <vt:i4>1179665</vt:i4>
      </vt:variant>
      <vt:variant>
        <vt:i4>3</vt:i4>
      </vt:variant>
      <vt:variant>
        <vt:i4>0</vt:i4>
      </vt:variant>
      <vt:variant>
        <vt:i4>5</vt:i4>
      </vt:variant>
      <vt:variant>
        <vt:lpwstr>https://biblio-online.ru/bcode/411324</vt:lpwstr>
      </vt:variant>
      <vt:variant>
        <vt:lpwstr/>
      </vt:variant>
      <vt:variant>
        <vt:i4>1179665</vt:i4>
      </vt:variant>
      <vt:variant>
        <vt:i4>0</vt:i4>
      </vt:variant>
      <vt:variant>
        <vt:i4>0</vt:i4>
      </vt:variant>
      <vt:variant>
        <vt:i4>5</vt:i4>
      </vt:variant>
      <vt:variant>
        <vt:lpwstr>https://biblio-online.ru/bcode/411323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2019-03-16T11:42:00Z</cp:lastPrinted>
  <dcterms:created xsi:type="dcterms:W3CDTF">2021-07-14T10:08:00Z</dcterms:created>
  <dcterms:modified xsi:type="dcterms:W3CDTF">2022-11-13T19:05:00Z</dcterms:modified>
</cp:coreProperties>
</file>